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E3" w:rsidRDefault="00096937" w:rsidP="00831BAF">
      <w:pPr>
        <w:jc w:val="center"/>
        <w:rPr>
          <w:rStyle w:val="StyleNotBold"/>
          <w:bCs/>
          <w:i/>
          <w:sz w:val="22"/>
          <w:szCs w:val="22"/>
        </w:rPr>
      </w:pPr>
      <w:r w:rsidRPr="003937A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2209165</wp:posOffset>
            </wp:positionH>
            <wp:positionV relativeFrom="paragraph">
              <wp:posOffset>64770</wp:posOffset>
            </wp:positionV>
            <wp:extent cx="1233170" cy="1027430"/>
            <wp:effectExtent l="0" t="0" r="5080" b="1270"/>
            <wp:wrapSquare wrapText="left"/>
            <wp:docPr id="1" name="Picture 1" descr="g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k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1027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0717" w:rsidRDefault="00A30717" w:rsidP="00831BAF">
      <w:pPr>
        <w:jc w:val="center"/>
        <w:rPr>
          <w:rStyle w:val="StyleNotBold"/>
          <w:bCs/>
          <w:i/>
          <w:sz w:val="22"/>
          <w:szCs w:val="22"/>
        </w:rPr>
      </w:pPr>
    </w:p>
    <w:p w:rsidR="00A30717" w:rsidRDefault="00A30717" w:rsidP="00831BAF">
      <w:pPr>
        <w:jc w:val="center"/>
        <w:rPr>
          <w:rStyle w:val="StyleNotBold"/>
          <w:bCs/>
          <w:i/>
          <w:sz w:val="22"/>
          <w:szCs w:val="22"/>
        </w:rPr>
      </w:pPr>
    </w:p>
    <w:p w:rsidR="00A30717" w:rsidRDefault="00A30717" w:rsidP="00831BAF">
      <w:pPr>
        <w:jc w:val="center"/>
        <w:rPr>
          <w:rStyle w:val="StyleNotBold"/>
          <w:bCs/>
          <w:i/>
          <w:sz w:val="22"/>
          <w:szCs w:val="22"/>
        </w:rPr>
      </w:pPr>
    </w:p>
    <w:p w:rsidR="00A30717" w:rsidRDefault="00A30717" w:rsidP="00831BAF">
      <w:pPr>
        <w:jc w:val="center"/>
        <w:rPr>
          <w:rStyle w:val="StyleNotBold"/>
          <w:bCs/>
          <w:i/>
          <w:sz w:val="22"/>
          <w:szCs w:val="22"/>
        </w:rPr>
      </w:pPr>
    </w:p>
    <w:p w:rsidR="00A30717" w:rsidRDefault="00A30717" w:rsidP="00831BAF">
      <w:pPr>
        <w:jc w:val="center"/>
        <w:rPr>
          <w:rStyle w:val="StyleNotBold"/>
          <w:bCs/>
          <w:i/>
          <w:sz w:val="22"/>
          <w:szCs w:val="22"/>
        </w:rPr>
      </w:pPr>
    </w:p>
    <w:p w:rsidR="00A30717" w:rsidRDefault="00A30717" w:rsidP="00831BAF">
      <w:pPr>
        <w:jc w:val="center"/>
        <w:rPr>
          <w:sz w:val="28"/>
          <w:szCs w:val="28"/>
        </w:rPr>
      </w:pPr>
    </w:p>
    <w:p w:rsidR="00831BAF" w:rsidRPr="002616E7" w:rsidRDefault="00831BAF" w:rsidP="00AB30E3">
      <w:pPr>
        <w:jc w:val="center"/>
        <w:rPr>
          <w:b/>
        </w:rPr>
      </w:pPr>
      <w:r w:rsidRPr="002616E7">
        <w:rPr>
          <w:b/>
        </w:rPr>
        <w:t>MINISTRY OF TRANSPORT</w:t>
      </w:r>
      <w:r w:rsidR="002616E7" w:rsidRPr="002616E7">
        <w:rPr>
          <w:b/>
        </w:rPr>
        <w:t xml:space="preserve">, </w:t>
      </w:r>
      <w:r w:rsidR="007D0D68" w:rsidRPr="002616E7">
        <w:rPr>
          <w:b/>
        </w:rPr>
        <w:t>INFRASTRUCTURE</w:t>
      </w:r>
      <w:r w:rsidR="002616E7" w:rsidRPr="002616E7">
        <w:rPr>
          <w:b/>
        </w:rPr>
        <w:t>, HOUSING AND URBAN DEVELOPMENT</w:t>
      </w:r>
    </w:p>
    <w:p w:rsidR="00831BAF" w:rsidRPr="00AB30E3" w:rsidRDefault="00831BAF" w:rsidP="00831BAF">
      <w:pPr>
        <w:jc w:val="center"/>
      </w:pPr>
    </w:p>
    <w:p w:rsidR="00831BAF" w:rsidRPr="00AB30E3" w:rsidRDefault="00831BAF" w:rsidP="00831BAF">
      <w:pPr>
        <w:jc w:val="center"/>
        <w:rPr>
          <w:b/>
          <w:color w:val="0000FF"/>
        </w:rPr>
      </w:pPr>
      <w:r w:rsidRPr="00AB30E3">
        <w:rPr>
          <w:b/>
          <w:color w:val="0000FF"/>
        </w:rPr>
        <w:t>AIR A</w:t>
      </w:r>
      <w:r w:rsidR="00A30717">
        <w:rPr>
          <w:b/>
          <w:color w:val="0000FF"/>
        </w:rPr>
        <w:t xml:space="preserve">CCIDENT INVESTIGATION </w:t>
      </w:r>
    </w:p>
    <w:p w:rsidR="00831BAF" w:rsidRPr="00AB30E3" w:rsidRDefault="00831BAF" w:rsidP="00831BAF">
      <w:pPr>
        <w:jc w:val="center"/>
      </w:pPr>
    </w:p>
    <w:p w:rsidR="00831BAF" w:rsidRPr="00AB30E3" w:rsidRDefault="00C57470" w:rsidP="00831BAF">
      <w:pPr>
        <w:jc w:val="center"/>
        <w:rPr>
          <w:b/>
          <w:color w:val="FF0000"/>
        </w:rPr>
      </w:pPr>
      <w:r w:rsidRPr="00AB30E3">
        <w:rPr>
          <w:b/>
          <w:color w:val="FF0000"/>
        </w:rPr>
        <w:t xml:space="preserve">PRELIMINARY </w:t>
      </w:r>
      <w:r w:rsidR="00831BAF" w:rsidRPr="00AB30E3">
        <w:rPr>
          <w:b/>
          <w:color w:val="FF0000"/>
        </w:rPr>
        <w:t>REPORT</w:t>
      </w:r>
    </w:p>
    <w:p w:rsidR="00FC226A" w:rsidRDefault="00FC226A" w:rsidP="002132FA">
      <w:pPr>
        <w:autoSpaceDE w:val="0"/>
        <w:autoSpaceDN w:val="0"/>
        <w:adjustRightInd w:val="0"/>
        <w:rPr>
          <w:bCs/>
        </w:rPr>
      </w:pPr>
    </w:p>
    <w:p w:rsidR="00FC226A" w:rsidRPr="00AB30E3" w:rsidRDefault="00DA411C" w:rsidP="00485D15">
      <w:pPr>
        <w:autoSpaceDE w:val="0"/>
        <w:autoSpaceDN w:val="0"/>
        <w:adjustRightInd w:val="0"/>
        <w:rPr>
          <w:bCs/>
          <w:color w:val="0000FF"/>
          <w:sz w:val="22"/>
          <w:szCs w:val="22"/>
        </w:rPr>
      </w:pPr>
      <w:r w:rsidRPr="00AB30E3">
        <w:rPr>
          <w:bCs/>
          <w:sz w:val="22"/>
          <w:szCs w:val="22"/>
        </w:rPr>
        <w:t>OPERATOR:</w:t>
      </w:r>
      <w:r w:rsidRPr="00AB30E3">
        <w:rPr>
          <w:bCs/>
          <w:sz w:val="22"/>
          <w:szCs w:val="22"/>
        </w:rPr>
        <w:tab/>
      </w:r>
      <w:r w:rsidRPr="00AB30E3">
        <w:rPr>
          <w:bCs/>
          <w:sz w:val="22"/>
          <w:szCs w:val="22"/>
        </w:rPr>
        <w:tab/>
      </w:r>
      <w:r w:rsidRPr="00AB30E3">
        <w:rPr>
          <w:bCs/>
          <w:sz w:val="22"/>
          <w:szCs w:val="22"/>
        </w:rPr>
        <w:tab/>
      </w:r>
      <w:r w:rsidRPr="00AB30E3">
        <w:rPr>
          <w:bCs/>
          <w:sz w:val="22"/>
          <w:szCs w:val="22"/>
        </w:rPr>
        <w:tab/>
      </w:r>
      <w:r w:rsidRPr="00AB30E3">
        <w:rPr>
          <w:bCs/>
          <w:sz w:val="22"/>
          <w:szCs w:val="22"/>
        </w:rPr>
        <w:tab/>
      </w:r>
      <w:r w:rsidRPr="00AB30E3">
        <w:rPr>
          <w:bCs/>
          <w:sz w:val="22"/>
          <w:szCs w:val="22"/>
        </w:rPr>
        <w:tab/>
      </w:r>
      <w:r w:rsidR="007B4167">
        <w:rPr>
          <w:bCs/>
          <w:color w:val="0000FF"/>
          <w:sz w:val="22"/>
          <w:szCs w:val="22"/>
        </w:rPr>
        <w:t>Penial Air</w:t>
      </w:r>
    </w:p>
    <w:p w:rsidR="00485D15" w:rsidRPr="00AB30E3" w:rsidRDefault="00485D15" w:rsidP="00831BAF">
      <w:pPr>
        <w:autoSpaceDE w:val="0"/>
        <w:autoSpaceDN w:val="0"/>
        <w:adjustRightInd w:val="0"/>
        <w:rPr>
          <w:b/>
          <w:bCs/>
          <w:color w:val="0000FF"/>
          <w:sz w:val="22"/>
          <w:szCs w:val="22"/>
        </w:rPr>
      </w:pPr>
    </w:p>
    <w:p w:rsidR="00831BAF" w:rsidRPr="00AB30E3" w:rsidRDefault="00831BAF" w:rsidP="00831BA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B30E3">
        <w:rPr>
          <w:bCs/>
          <w:sz w:val="22"/>
          <w:szCs w:val="22"/>
        </w:rPr>
        <w:t>AIRCRAFT TYPE</w:t>
      </w:r>
      <w:r w:rsidR="002132FA">
        <w:rPr>
          <w:bCs/>
          <w:sz w:val="22"/>
          <w:szCs w:val="22"/>
        </w:rPr>
        <w:t>/MANUFACTURER</w:t>
      </w:r>
      <w:r w:rsidRPr="00AB30E3">
        <w:rPr>
          <w:bCs/>
          <w:sz w:val="22"/>
          <w:szCs w:val="22"/>
        </w:rPr>
        <w:t>:</w:t>
      </w:r>
      <w:r w:rsidRPr="00AB30E3">
        <w:rPr>
          <w:b/>
          <w:bCs/>
          <w:sz w:val="22"/>
          <w:szCs w:val="22"/>
        </w:rPr>
        <w:tab/>
      </w:r>
      <w:r w:rsidR="002132FA">
        <w:rPr>
          <w:b/>
          <w:bCs/>
          <w:sz w:val="22"/>
          <w:szCs w:val="22"/>
        </w:rPr>
        <w:tab/>
      </w:r>
      <w:r w:rsidR="007B4167">
        <w:rPr>
          <w:bCs/>
          <w:color w:val="0000FF"/>
          <w:sz w:val="22"/>
          <w:szCs w:val="22"/>
        </w:rPr>
        <w:t>Cessna 208</w:t>
      </w:r>
      <w:r w:rsidR="00164E47">
        <w:rPr>
          <w:bCs/>
          <w:color w:val="0000FF"/>
          <w:sz w:val="22"/>
          <w:szCs w:val="22"/>
        </w:rPr>
        <w:t>/Cessna Co. USA</w:t>
      </w:r>
      <w:r w:rsidRPr="00AB30E3">
        <w:rPr>
          <w:b/>
          <w:bCs/>
          <w:sz w:val="22"/>
          <w:szCs w:val="22"/>
        </w:rPr>
        <w:tab/>
      </w:r>
      <w:r w:rsidRPr="00AB30E3">
        <w:rPr>
          <w:b/>
          <w:bCs/>
          <w:sz w:val="22"/>
          <w:szCs w:val="22"/>
        </w:rPr>
        <w:tab/>
      </w:r>
      <w:r w:rsidRPr="00AB30E3">
        <w:rPr>
          <w:b/>
          <w:bCs/>
          <w:sz w:val="22"/>
          <w:szCs w:val="22"/>
        </w:rPr>
        <w:tab/>
      </w:r>
    </w:p>
    <w:p w:rsidR="00485D15" w:rsidRDefault="006B20BD" w:rsidP="00831BAF">
      <w:pPr>
        <w:autoSpaceDE w:val="0"/>
        <w:autoSpaceDN w:val="0"/>
        <w:adjustRightInd w:val="0"/>
        <w:rPr>
          <w:bCs/>
          <w:color w:val="FF0000"/>
          <w:sz w:val="22"/>
          <w:szCs w:val="22"/>
        </w:rPr>
      </w:pPr>
      <w:r w:rsidRPr="00AB30E3">
        <w:rPr>
          <w:bCs/>
          <w:sz w:val="22"/>
          <w:szCs w:val="22"/>
        </w:rPr>
        <w:t>YEAR OF MANUFACTURE:</w:t>
      </w:r>
      <w:r w:rsidRPr="00AB30E3">
        <w:rPr>
          <w:bCs/>
          <w:sz w:val="22"/>
          <w:szCs w:val="22"/>
        </w:rPr>
        <w:tab/>
      </w:r>
      <w:r w:rsidR="00AB30E3">
        <w:rPr>
          <w:bCs/>
          <w:sz w:val="22"/>
          <w:szCs w:val="22"/>
        </w:rPr>
        <w:tab/>
      </w:r>
      <w:r w:rsidRPr="00AB30E3">
        <w:rPr>
          <w:bCs/>
          <w:sz w:val="22"/>
          <w:szCs w:val="22"/>
        </w:rPr>
        <w:tab/>
      </w:r>
      <w:r w:rsidRPr="00AB30E3">
        <w:rPr>
          <w:bCs/>
          <w:sz w:val="22"/>
          <w:szCs w:val="22"/>
        </w:rPr>
        <w:tab/>
      </w:r>
      <w:r w:rsidR="00412B56">
        <w:rPr>
          <w:bCs/>
          <w:color w:val="0000FF"/>
          <w:sz w:val="22"/>
          <w:szCs w:val="22"/>
        </w:rPr>
        <w:t>1996</w:t>
      </w:r>
    </w:p>
    <w:p w:rsidR="00B803CE" w:rsidRPr="00AB30E3" w:rsidRDefault="00B803CE" w:rsidP="00831BA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31BAF" w:rsidRPr="00AB30E3" w:rsidRDefault="00831BAF" w:rsidP="00831BA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AB30E3">
        <w:rPr>
          <w:bCs/>
          <w:sz w:val="22"/>
          <w:szCs w:val="22"/>
        </w:rPr>
        <w:t>AIRCRAFT REGISTRATION:</w:t>
      </w:r>
      <w:r w:rsidRPr="00AB30E3">
        <w:rPr>
          <w:b/>
          <w:bCs/>
          <w:sz w:val="22"/>
          <w:szCs w:val="22"/>
        </w:rPr>
        <w:tab/>
      </w:r>
      <w:r w:rsidRPr="00AB30E3">
        <w:rPr>
          <w:b/>
          <w:bCs/>
          <w:sz w:val="22"/>
          <w:szCs w:val="22"/>
        </w:rPr>
        <w:tab/>
      </w:r>
      <w:r w:rsidR="00AB30E3">
        <w:rPr>
          <w:b/>
          <w:bCs/>
          <w:sz w:val="22"/>
          <w:szCs w:val="22"/>
        </w:rPr>
        <w:tab/>
      </w:r>
      <w:r w:rsidRPr="00AB30E3">
        <w:rPr>
          <w:b/>
          <w:bCs/>
          <w:sz w:val="22"/>
          <w:szCs w:val="22"/>
        </w:rPr>
        <w:tab/>
      </w:r>
      <w:r w:rsidR="00810EDB" w:rsidRPr="00AB30E3">
        <w:rPr>
          <w:bCs/>
          <w:color w:val="0000FF"/>
          <w:sz w:val="22"/>
          <w:szCs w:val="22"/>
        </w:rPr>
        <w:t>5Y-</w:t>
      </w:r>
      <w:r w:rsidR="00412B56">
        <w:rPr>
          <w:bCs/>
          <w:color w:val="0000FF"/>
          <w:sz w:val="22"/>
          <w:szCs w:val="22"/>
        </w:rPr>
        <w:t>BNH</w:t>
      </w:r>
    </w:p>
    <w:p w:rsidR="00831BAF" w:rsidRPr="00AB30E3" w:rsidRDefault="00831BAF" w:rsidP="00831BA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31BAF" w:rsidRPr="00AB30E3" w:rsidRDefault="00831BAF" w:rsidP="00831BAF">
      <w:pPr>
        <w:autoSpaceDE w:val="0"/>
        <w:autoSpaceDN w:val="0"/>
        <w:adjustRightInd w:val="0"/>
        <w:rPr>
          <w:bCs/>
          <w:sz w:val="22"/>
          <w:szCs w:val="22"/>
        </w:rPr>
      </w:pPr>
      <w:r w:rsidRPr="00AB30E3">
        <w:rPr>
          <w:bCs/>
          <w:sz w:val="22"/>
          <w:szCs w:val="22"/>
        </w:rPr>
        <w:t>AIRCRAFT SERIAL NUMBER:</w:t>
      </w:r>
      <w:r w:rsidRPr="00AB30E3">
        <w:rPr>
          <w:b/>
          <w:bCs/>
          <w:sz w:val="22"/>
          <w:szCs w:val="22"/>
        </w:rPr>
        <w:tab/>
      </w:r>
      <w:r w:rsidRPr="00AB30E3">
        <w:rPr>
          <w:b/>
          <w:bCs/>
          <w:sz w:val="22"/>
          <w:szCs w:val="22"/>
        </w:rPr>
        <w:tab/>
      </w:r>
      <w:r w:rsidRPr="00AB30E3">
        <w:rPr>
          <w:b/>
          <w:bCs/>
          <w:sz w:val="22"/>
          <w:szCs w:val="22"/>
        </w:rPr>
        <w:tab/>
      </w:r>
      <w:r w:rsidR="00412B56">
        <w:rPr>
          <w:bCs/>
          <w:color w:val="0000FF"/>
          <w:sz w:val="22"/>
          <w:szCs w:val="22"/>
        </w:rPr>
        <w:t>208B-00385</w:t>
      </w:r>
    </w:p>
    <w:p w:rsidR="00D55B4C" w:rsidRPr="00AB30E3" w:rsidRDefault="00D55B4C" w:rsidP="00831BA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31BAF" w:rsidRPr="00AB30E3" w:rsidRDefault="00F916C0" w:rsidP="00831BAF">
      <w:pPr>
        <w:autoSpaceDE w:val="0"/>
        <w:autoSpaceDN w:val="0"/>
        <w:adjustRightInd w:val="0"/>
        <w:rPr>
          <w:bCs/>
          <w:sz w:val="22"/>
          <w:szCs w:val="22"/>
        </w:rPr>
      </w:pPr>
      <w:r w:rsidRPr="00AB30E3">
        <w:rPr>
          <w:bCs/>
          <w:sz w:val="22"/>
          <w:szCs w:val="22"/>
        </w:rPr>
        <w:t>DATE OF REGISTRATION:</w:t>
      </w:r>
      <w:r w:rsidRPr="00AB30E3">
        <w:rPr>
          <w:bCs/>
          <w:sz w:val="22"/>
          <w:szCs w:val="22"/>
        </w:rPr>
        <w:tab/>
      </w:r>
      <w:r w:rsidRPr="00AB30E3">
        <w:rPr>
          <w:bCs/>
          <w:sz w:val="22"/>
          <w:szCs w:val="22"/>
        </w:rPr>
        <w:tab/>
      </w:r>
      <w:r w:rsidRPr="00AB30E3">
        <w:rPr>
          <w:bCs/>
          <w:sz w:val="22"/>
          <w:szCs w:val="22"/>
        </w:rPr>
        <w:tab/>
      </w:r>
      <w:r w:rsidRPr="00AB30E3">
        <w:rPr>
          <w:bCs/>
          <w:sz w:val="22"/>
          <w:szCs w:val="22"/>
        </w:rPr>
        <w:tab/>
      </w:r>
      <w:r w:rsidR="00412B56">
        <w:rPr>
          <w:bCs/>
          <w:color w:val="0000FF"/>
          <w:sz w:val="22"/>
          <w:szCs w:val="22"/>
        </w:rPr>
        <w:t>04</w:t>
      </w:r>
      <w:r w:rsidR="00462B15">
        <w:rPr>
          <w:bCs/>
          <w:color w:val="0000FF"/>
          <w:sz w:val="22"/>
          <w:szCs w:val="22"/>
        </w:rPr>
        <w:t>/</w:t>
      </w:r>
      <w:r w:rsidR="00412B56">
        <w:rPr>
          <w:bCs/>
          <w:color w:val="0000FF"/>
          <w:sz w:val="22"/>
          <w:szCs w:val="22"/>
        </w:rPr>
        <w:t>12/2012</w:t>
      </w:r>
    </w:p>
    <w:p w:rsidR="00831BAF" w:rsidRPr="00AB30E3" w:rsidRDefault="00831BAF" w:rsidP="00831BA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618DE" w:rsidRDefault="00831BAF" w:rsidP="000618DE">
      <w:pPr>
        <w:autoSpaceDE w:val="0"/>
        <w:autoSpaceDN w:val="0"/>
        <w:adjustRightInd w:val="0"/>
        <w:ind w:left="2880" w:hanging="2880"/>
        <w:rPr>
          <w:bCs/>
          <w:color w:val="0000FF"/>
          <w:sz w:val="22"/>
          <w:szCs w:val="22"/>
          <w:lang w:val="en-GB"/>
        </w:rPr>
      </w:pPr>
      <w:r w:rsidRPr="00AB30E3">
        <w:rPr>
          <w:bCs/>
          <w:sz w:val="22"/>
          <w:szCs w:val="22"/>
        </w:rPr>
        <w:t>TYPE OF ENGINE:</w:t>
      </w:r>
      <w:r w:rsidRPr="00AB30E3">
        <w:rPr>
          <w:b/>
          <w:bCs/>
          <w:sz w:val="22"/>
          <w:szCs w:val="22"/>
        </w:rPr>
        <w:tab/>
      </w:r>
      <w:r w:rsidRPr="00AB30E3">
        <w:rPr>
          <w:b/>
          <w:bCs/>
          <w:sz w:val="22"/>
          <w:szCs w:val="22"/>
        </w:rPr>
        <w:tab/>
      </w:r>
      <w:r w:rsidRPr="00AB30E3">
        <w:rPr>
          <w:b/>
          <w:bCs/>
          <w:sz w:val="22"/>
          <w:szCs w:val="22"/>
        </w:rPr>
        <w:tab/>
      </w:r>
      <w:r w:rsidRPr="00AB30E3">
        <w:rPr>
          <w:b/>
          <w:bCs/>
          <w:sz w:val="22"/>
          <w:szCs w:val="22"/>
        </w:rPr>
        <w:tab/>
      </w:r>
      <w:r w:rsidR="00412B56">
        <w:rPr>
          <w:bCs/>
          <w:color w:val="0000FF"/>
          <w:sz w:val="22"/>
          <w:szCs w:val="22"/>
          <w:lang w:val="en-GB"/>
        </w:rPr>
        <w:t>ONE-PT6-114A</w:t>
      </w:r>
    </w:p>
    <w:p w:rsidR="00831BAF" w:rsidRPr="00AB30E3" w:rsidRDefault="00831BAF" w:rsidP="00831BAF">
      <w:pPr>
        <w:autoSpaceDE w:val="0"/>
        <w:autoSpaceDN w:val="0"/>
        <w:adjustRightInd w:val="0"/>
        <w:rPr>
          <w:sz w:val="22"/>
          <w:szCs w:val="22"/>
        </w:rPr>
      </w:pPr>
    </w:p>
    <w:p w:rsidR="00831BAF" w:rsidRPr="00AB30E3" w:rsidRDefault="007C585F" w:rsidP="00831BAF">
      <w:pPr>
        <w:autoSpaceDE w:val="0"/>
        <w:autoSpaceDN w:val="0"/>
        <w:adjustRightInd w:val="0"/>
        <w:rPr>
          <w:sz w:val="22"/>
          <w:szCs w:val="22"/>
        </w:rPr>
      </w:pPr>
      <w:r w:rsidRPr="00AB30E3">
        <w:rPr>
          <w:sz w:val="22"/>
          <w:szCs w:val="22"/>
        </w:rPr>
        <w:t xml:space="preserve">DATE OF </w:t>
      </w:r>
      <w:r w:rsidR="00150ACA">
        <w:rPr>
          <w:sz w:val="22"/>
          <w:szCs w:val="22"/>
        </w:rPr>
        <w:t>OCCUR</w:t>
      </w:r>
      <w:r w:rsidR="0032104F">
        <w:rPr>
          <w:sz w:val="22"/>
          <w:szCs w:val="22"/>
        </w:rPr>
        <w:t>R</w:t>
      </w:r>
      <w:r w:rsidR="00150ACA">
        <w:rPr>
          <w:sz w:val="22"/>
          <w:szCs w:val="22"/>
        </w:rPr>
        <w:t>ENCE</w:t>
      </w:r>
      <w:r w:rsidR="00DA411C" w:rsidRPr="00AB30E3">
        <w:rPr>
          <w:sz w:val="22"/>
          <w:szCs w:val="22"/>
        </w:rPr>
        <w:t>:</w:t>
      </w:r>
      <w:r w:rsidR="00DA411C" w:rsidRPr="00AB30E3">
        <w:rPr>
          <w:sz w:val="22"/>
          <w:szCs w:val="22"/>
        </w:rPr>
        <w:tab/>
      </w:r>
      <w:r w:rsidR="00DA411C" w:rsidRPr="00AB30E3">
        <w:rPr>
          <w:sz w:val="22"/>
          <w:szCs w:val="22"/>
        </w:rPr>
        <w:tab/>
      </w:r>
      <w:r w:rsidR="00DA411C" w:rsidRPr="00AB30E3">
        <w:rPr>
          <w:sz w:val="22"/>
          <w:szCs w:val="22"/>
        </w:rPr>
        <w:tab/>
      </w:r>
      <w:r w:rsidR="00AB30E3">
        <w:rPr>
          <w:sz w:val="22"/>
          <w:szCs w:val="22"/>
        </w:rPr>
        <w:tab/>
      </w:r>
      <w:r w:rsidR="00412B56">
        <w:rPr>
          <w:color w:val="0000FF"/>
          <w:sz w:val="22"/>
          <w:szCs w:val="22"/>
        </w:rPr>
        <w:t>07/10/2017</w:t>
      </w:r>
    </w:p>
    <w:p w:rsidR="00831BAF" w:rsidRPr="00AB30E3" w:rsidRDefault="00831BAF" w:rsidP="00831BAF">
      <w:pPr>
        <w:autoSpaceDE w:val="0"/>
        <w:autoSpaceDN w:val="0"/>
        <w:adjustRightInd w:val="0"/>
        <w:rPr>
          <w:sz w:val="22"/>
          <w:szCs w:val="22"/>
        </w:rPr>
      </w:pPr>
    </w:p>
    <w:p w:rsidR="00831BAF" w:rsidRPr="00AB30E3" w:rsidRDefault="00831BAF" w:rsidP="00831BAF">
      <w:pPr>
        <w:autoSpaceDE w:val="0"/>
        <w:autoSpaceDN w:val="0"/>
        <w:adjustRightInd w:val="0"/>
        <w:rPr>
          <w:sz w:val="22"/>
          <w:szCs w:val="22"/>
        </w:rPr>
      </w:pPr>
      <w:r w:rsidRPr="00AB30E3">
        <w:rPr>
          <w:sz w:val="22"/>
          <w:szCs w:val="22"/>
        </w:rPr>
        <w:t xml:space="preserve">TIME </w:t>
      </w:r>
      <w:r w:rsidR="007C585F" w:rsidRPr="00AB30E3">
        <w:rPr>
          <w:sz w:val="22"/>
          <w:szCs w:val="22"/>
        </w:rPr>
        <w:t xml:space="preserve">OF </w:t>
      </w:r>
      <w:r w:rsidR="00150ACA">
        <w:rPr>
          <w:sz w:val="22"/>
          <w:szCs w:val="22"/>
        </w:rPr>
        <w:t>OCCU</w:t>
      </w:r>
      <w:r w:rsidR="0032104F">
        <w:rPr>
          <w:sz w:val="22"/>
          <w:szCs w:val="22"/>
        </w:rPr>
        <w:t>R</w:t>
      </w:r>
      <w:r w:rsidR="00150ACA">
        <w:rPr>
          <w:sz w:val="22"/>
          <w:szCs w:val="22"/>
        </w:rPr>
        <w:t>RENCE</w:t>
      </w:r>
      <w:r w:rsidR="00DA411C" w:rsidRPr="00AB30E3">
        <w:rPr>
          <w:sz w:val="22"/>
          <w:szCs w:val="22"/>
        </w:rPr>
        <w:t>:</w:t>
      </w:r>
      <w:r w:rsidR="00DA411C" w:rsidRPr="00AB30E3">
        <w:rPr>
          <w:sz w:val="22"/>
          <w:szCs w:val="22"/>
        </w:rPr>
        <w:tab/>
      </w:r>
      <w:r w:rsidR="00DA411C" w:rsidRPr="00AB30E3">
        <w:rPr>
          <w:sz w:val="22"/>
          <w:szCs w:val="22"/>
        </w:rPr>
        <w:tab/>
      </w:r>
      <w:r w:rsidR="00DA411C" w:rsidRPr="00AB30E3">
        <w:rPr>
          <w:sz w:val="22"/>
          <w:szCs w:val="22"/>
        </w:rPr>
        <w:tab/>
      </w:r>
      <w:r w:rsidR="00AB30E3" w:rsidRPr="00476A69">
        <w:rPr>
          <w:color w:val="0070C0"/>
          <w:sz w:val="22"/>
          <w:szCs w:val="22"/>
        </w:rPr>
        <w:tab/>
      </w:r>
      <w:r w:rsidR="00412B56">
        <w:rPr>
          <w:color w:val="0000FF"/>
          <w:sz w:val="22"/>
          <w:szCs w:val="22"/>
        </w:rPr>
        <w:t>1230</w:t>
      </w:r>
    </w:p>
    <w:p w:rsidR="00831BAF" w:rsidRPr="00AB30E3" w:rsidRDefault="00831BAF" w:rsidP="00831BAF">
      <w:pPr>
        <w:autoSpaceDE w:val="0"/>
        <w:autoSpaceDN w:val="0"/>
        <w:adjustRightInd w:val="0"/>
        <w:rPr>
          <w:sz w:val="22"/>
          <w:szCs w:val="22"/>
        </w:rPr>
      </w:pPr>
    </w:p>
    <w:p w:rsidR="00F916C0" w:rsidRPr="00AB30E3" w:rsidRDefault="007C585F" w:rsidP="00E762C3">
      <w:pPr>
        <w:tabs>
          <w:tab w:val="left" w:pos="-2250"/>
        </w:tabs>
        <w:autoSpaceDE w:val="0"/>
        <w:autoSpaceDN w:val="0"/>
        <w:adjustRightInd w:val="0"/>
        <w:ind w:left="5040" w:hanging="5040"/>
        <w:rPr>
          <w:sz w:val="22"/>
          <w:szCs w:val="22"/>
        </w:rPr>
      </w:pPr>
      <w:r w:rsidRPr="00AB30E3">
        <w:rPr>
          <w:bCs/>
          <w:sz w:val="22"/>
          <w:szCs w:val="22"/>
        </w:rPr>
        <w:t xml:space="preserve">LOCATION OF </w:t>
      </w:r>
      <w:r w:rsidR="00150ACA">
        <w:rPr>
          <w:bCs/>
          <w:sz w:val="22"/>
          <w:szCs w:val="22"/>
        </w:rPr>
        <w:t>OCCU</w:t>
      </w:r>
      <w:r w:rsidR="0032104F">
        <w:rPr>
          <w:bCs/>
          <w:sz w:val="22"/>
          <w:szCs w:val="22"/>
        </w:rPr>
        <w:t>R</w:t>
      </w:r>
      <w:r w:rsidR="00150ACA">
        <w:rPr>
          <w:bCs/>
          <w:sz w:val="22"/>
          <w:szCs w:val="22"/>
        </w:rPr>
        <w:t>RENCE</w:t>
      </w:r>
      <w:r w:rsidR="00831BAF" w:rsidRPr="00AB30E3">
        <w:rPr>
          <w:bCs/>
          <w:sz w:val="22"/>
          <w:szCs w:val="22"/>
        </w:rPr>
        <w:t>:</w:t>
      </w:r>
      <w:r w:rsidR="00831BAF" w:rsidRPr="00AB30E3">
        <w:rPr>
          <w:b/>
          <w:bCs/>
          <w:sz w:val="22"/>
          <w:szCs w:val="22"/>
        </w:rPr>
        <w:tab/>
      </w:r>
      <w:proofErr w:type="spellStart"/>
      <w:r w:rsidR="00412B56">
        <w:rPr>
          <w:bCs/>
          <w:color w:val="0000FF"/>
          <w:sz w:val="22"/>
          <w:szCs w:val="22"/>
        </w:rPr>
        <w:t>Xuddur</w:t>
      </w:r>
      <w:proofErr w:type="spellEnd"/>
      <w:r w:rsidR="00412B56">
        <w:rPr>
          <w:bCs/>
          <w:color w:val="0000FF"/>
          <w:sz w:val="22"/>
          <w:szCs w:val="22"/>
        </w:rPr>
        <w:t xml:space="preserve"> Somalia</w:t>
      </w:r>
    </w:p>
    <w:p w:rsidR="00831BAF" w:rsidRPr="00AB30E3" w:rsidRDefault="00831BAF" w:rsidP="00831BAF">
      <w:pPr>
        <w:autoSpaceDE w:val="0"/>
        <w:autoSpaceDN w:val="0"/>
        <w:adjustRightInd w:val="0"/>
        <w:rPr>
          <w:sz w:val="22"/>
          <w:szCs w:val="22"/>
        </w:rPr>
      </w:pPr>
    </w:p>
    <w:p w:rsidR="00831BAF" w:rsidRPr="00A30717" w:rsidRDefault="00831BAF" w:rsidP="00831BAF">
      <w:pPr>
        <w:autoSpaceDE w:val="0"/>
        <w:autoSpaceDN w:val="0"/>
        <w:adjustRightInd w:val="0"/>
        <w:rPr>
          <w:color w:val="548DD4" w:themeColor="text2" w:themeTint="99"/>
          <w:sz w:val="22"/>
          <w:szCs w:val="22"/>
        </w:rPr>
      </w:pPr>
      <w:r w:rsidRPr="00AB30E3">
        <w:rPr>
          <w:bCs/>
          <w:sz w:val="22"/>
          <w:szCs w:val="22"/>
        </w:rPr>
        <w:t>TYPE OF FLIGHT:</w:t>
      </w:r>
      <w:r w:rsidRPr="00AB30E3">
        <w:rPr>
          <w:b/>
          <w:bCs/>
          <w:sz w:val="22"/>
          <w:szCs w:val="22"/>
        </w:rPr>
        <w:tab/>
      </w:r>
      <w:r w:rsidRPr="00AB30E3">
        <w:rPr>
          <w:b/>
          <w:bCs/>
          <w:sz w:val="22"/>
          <w:szCs w:val="22"/>
        </w:rPr>
        <w:tab/>
      </w:r>
      <w:r w:rsidRPr="00AB30E3">
        <w:rPr>
          <w:b/>
          <w:bCs/>
          <w:sz w:val="22"/>
          <w:szCs w:val="22"/>
        </w:rPr>
        <w:tab/>
      </w:r>
      <w:r w:rsidRPr="00AB30E3">
        <w:rPr>
          <w:b/>
          <w:bCs/>
          <w:sz w:val="22"/>
          <w:szCs w:val="22"/>
        </w:rPr>
        <w:tab/>
      </w:r>
      <w:r w:rsidRPr="00476A69">
        <w:rPr>
          <w:b/>
          <w:bCs/>
          <w:color w:val="0070C0"/>
          <w:sz w:val="22"/>
          <w:szCs w:val="22"/>
        </w:rPr>
        <w:tab/>
      </w:r>
      <w:r w:rsidR="00412B56">
        <w:rPr>
          <w:color w:val="0000FF"/>
          <w:sz w:val="22"/>
          <w:szCs w:val="22"/>
        </w:rPr>
        <w:t>Commercial</w:t>
      </w:r>
    </w:p>
    <w:p w:rsidR="00831BAF" w:rsidRPr="00AB30E3" w:rsidRDefault="00831BAF" w:rsidP="00831BA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31BAF" w:rsidRPr="00AB30E3" w:rsidRDefault="00831BAF" w:rsidP="00AA6E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71"/>
        </w:tabs>
        <w:autoSpaceDE w:val="0"/>
        <w:autoSpaceDN w:val="0"/>
        <w:adjustRightInd w:val="0"/>
        <w:rPr>
          <w:sz w:val="22"/>
          <w:szCs w:val="22"/>
        </w:rPr>
      </w:pPr>
      <w:r w:rsidRPr="00AB30E3">
        <w:rPr>
          <w:bCs/>
          <w:sz w:val="22"/>
          <w:szCs w:val="22"/>
        </w:rPr>
        <w:t>NUMBER OF PERSONS ON BOARD:</w:t>
      </w:r>
      <w:r w:rsidRPr="00AB30E3">
        <w:rPr>
          <w:b/>
          <w:bCs/>
          <w:sz w:val="22"/>
          <w:szCs w:val="22"/>
        </w:rPr>
        <w:tab/>
      </w:r>
      <w:r w:rsidR="002132FA">
        <w:rPr>
          <w:b/>
          <w:bCs/>
          <w:sz w:val="22"/>
          <w:szCs w:val="22"/>
        </w:rPr>
        <w:tab/>
      </w:r>
      <w:r w:rsidR="002E399A">
        <w:rPr>
          <w:b/>
          <w:bCs/>
          <w:sz w:val="22"/>
          <w:szCs w:val="22"/>
        </w:rPr>
        <w:tab/>
      </w:r>
      <w:r w:rsidR="00412B56">
        <w:rPr>
          <w:bCs/>
          <w:color w:val="0000FF"/>
          <w:sz w:val="22"/>
          <w:szCs w:val="22"/>
        </w:rPr>
        <w:t>8</w:t>
      </w:r>
    </w:p>
    <w:p w:rsidR="00831BAF" w:rsidRPr="00AB30E3" w:rsidRDefault="00831BAF" w:rsidP="00831BAF">
      <w:pPr>
        <w:autoSpaceDE w:val="0"/>
        <w:autoSpaceDN w:val="0"/>
        <w:adjustRightInd w:val="0"/>
        <w:rPr>
          <w:sz w:val="22"/>
          <w:szCs w:val="22"/>
        </w:rPr>
      </w:pPr>
    </w:p>
    <w:p w:rsidR="00831BAF" w:rsidRPr="00AB30E3" w:rsidRDefault="00831BAF" w:rsidP="00E762C3">
      <w:pPr>
        <w:autoSpaceDE w:val="0"/>
        <w:autoSpaceDN w:val="0"/>
        <w:adjustRightInd w:val="0"/>
        <w:ind w:left="5040" w:hanging="5040"/>
        <w:rPr>
          <w:sz w:val="22"/>
          <w:szCs w:val="22"/>
        </w:rPr>
      </w:pPr>
      <w:r w:rsidRPr="00AB30E3">
        <w:rPr>
          <w:bCs/>
          <w:sz w:val="22"/>
          <w:szCs w:val="22"/>
        </w:rPr>
        <w:t>INJURIES:</w:t>
      </w:r>
      <w:r w:rsidR="002132FA">
        <w:rPr>
          <w:b/>
          <w:bCs/>
          <w:sz w:val="22"/>
          <w:szCs w:val="22"/>
        </w:rPr>
        <w:tab/>
      </w:r>
      <w:r w:rsidR="005252F2">
        <w:rPr>
          <w:bCs/>
          <w:color w:val="0000FF"/>
          <w:sz w:val="22"/>
          <w:szCs w:val="22"/>
        </w:rPr>
        <w:t>Nil</w:t>
      </w:r>
    </w:p>
    <w:p w:rsidR="00831BAF" w:rsidRPr="00AB30E3" w:rsidRDefault="00831BAF" w:rsidP="00831BAF">
      <w:pPr>
        <w:autoSpaceDE w:val="0"/>
        <w:autoSpaceDN w:val="0"/>
        <w:adjustRightInd w:val="0"/>
        <w:rPr>
          <w:sz w:val="22"/>
          <w:szCs w:val="22"/>
        </w:rPr>
      </w:pPr>
    </w:p>
    <w:p w:rsidR="00831BAF" w:rsidRPr="00AB30E3" w:rsidRDefault="00831BAF" w:rsidP="00831BAF">
      <w:pPr>
        <w:autoSpaceDE w:val="0"/>
        <w:autoSpaceDN w:val="0"/>
        <w:adjustRightInd w:val="0"/>
        <w:ind w:left="5040" w:hanging="5040"/>
        <w:rPr>
          <w:bCs/>
          <w:color w:val="0000FF"/>
          <w:sz w:val="22"/>
          <w:szCs w:val="22"/>
        </w:rPr>
      </w:pPr>
      <w:r w:rsidRPr="00AB30E3">
        <w:rPr>
          <w:bCs/>
          <w:sz w:val="22"/>
          <w:szCs w:val="22"/>
        </w:rPr>
        <w:t>NATURE OF DAMAGE:</w:t>
      </w:r>
      <w:r w:rsidR="002132FA">
        <w:rPr>
          <w:b/>
          <w:bCs/>
          <w:sz w:val="22"/>
          <w:szCs w:val="22"/>
        </w:rPr>
        <w:tab/>
      </w:r>
      <w:r w:rsidR="005252F2">
        <w:rPr>
          <w:bCs/>
          <w:color w:val="0000FF"/>
          <w:sz w:val="22"/>
          <w:szCs w:val="22"/>
        </w:rPr>
        <w:t>Substantial</w:t>
      </w:r>
    </w:p>
    <w:p w:rsidR="00953E3B" w:rsidRPr="00AB30E3" w:rsidRDefault="00953E3B" w:rsidP="00831BAF">
      <w:pPr>
        <w:autoSpaceDE w:val="0"/>
        <w:autoSpaceDN w:val="0"/>
        <w:adjustRightInd w:val="0"/>
        <w:ind w:left="5040" w:hanging="5040"/>
        <w:rPr>
          <w:sz w:val="22"/>
          <w:szCs w:val="22"/>
        </w:rPr>
      </w:pPr>
    </w:p>
    <w:p w:rsidR="00953E3B" w:rsidRPr="00AB30E3" w:rsidRDefault="00953E3B" w:rsidP="00831BAF">
      <w:pPr>
        <w:autoSpaceDE w:val="0"/>
        <w:autoSpaceDN w:val="0"/>
        <w:adjustRightInd w:val="0"/>
        <w:ind w:left="5040" w:hanging="5040"/>
        <w:rPr>
          <w:sz w:val="22"/>
          <w:szCs w:val="22"/>
        </w:rPr>
      </w:pPr>
      <w:r w:rsidRPr="00AB30E3">
        <w:rPr>
          <w:sz w:val="22"/>
          <w:szCs w:val="22"/>
        </w:rPr>
        <w:t>CATEGORY OF OCCURRENCE:</w:t>
      </w:r>
      <w:r w:rsidRPr="00AB30E3">
        <w:rPr>
          <w:sz w:val="22"/>
          <w:szCs w:val="22"/>
        </w:rPr>
        <w:tab/>
      </w:r>
      <w:r w:rsidR="00301B2E">
        <w:rPr>
          <w:color w:val="0000FF"/>
          <w:sz w:val="22"/>
          <w:szCs w:val="22"/>
        </w:rPr>
        <w:t>Accident</w:t>
      </w:r>
    </w:p>
    <w:p w:rsidR="00831BAF" w:rsidRPr="00AB30E3" w:rsidRDefault="00831BAF" w:rsidP="00831BAF">
      <w:pPr>
        <w:autoSpaceDE w:val="0"/>
        <w:autoSpaceDN w:val="0"/>
        <w:adjustRightInd w:val="0"/>
        <w:rPr>
          <w:sz w:val="22"/>
          <w:szCs w:val="22"/>
        </w:rPr>
      </w:pPr>
    </w:p>
    <w:p w:rsidR="00953E3B" w:rsidRPr="00AB30E3" w:rsidRDefault="00540C58" w:rsidP="00831BAF">
      <w:pPr>
        <w:autoSpaceDE w:val="0"/>
        <w:autoSpaceDN w:val="0"/>
        <w:adjustRightInd w:val="0"/>
        <w:rPr>
          <w:bCs/>
          <w:color w:val="0000FF"/>
          <w:sz w:val="22"/>
          <w:szCs w:val="22"/>
        </w:rPr>
      </w:pPr>
      <w:r w:rsidRPr="00AB30E3">
        <w:rPr>
          <w:bCs/>
          <w:sz w:val="22"/>
          <w:szCs w:val="22"/>
        </w:rPr>
        <w:t>PIC</w:t>
      </w:r>
      <w:r w:rsidR="00831BAF" w:rsidRPr="00AB30E3">
        <w:rPr>
          <w:bCs/>
          <w:sz w:val="22"/>
          <w:szCs w:val="22"/>
        </w:rPr>
        <w:t xml:space="preserve">’S FLYING EXPERIENCE: </w:t>
      </w:r>
      <w:r w:rsidR="00831BAF" w:rsidRPr="00AB30E3">
        <w:rPr>
          <w:bCs/>
          <w:sz w:val="22"/>
          <w:szCs w:val="22"/>
        </w:rPr>
        <w:tab/>
      </w:r>
      <w:r w:rsidR="00E762C3" w:rsidRPr="00AB30E3">
        <w:rPr>
          <w:bCs/>
          <w:color w:val="0000FF"/>
          <w:sz w:val="22"/>
          <w:szCs w:val="22"/>
        </w:rPr>
        <w:tab/>
      </w:r>
      <w:r w:rsidR="008373C7">
        <w:rPr>
          <w:bCs/>
          <w:color w:val="0000FF"/>
          <w:sz w:val="22"/>
          <w:szCs w:val="22"/>
        </w:rPr>
        <w:tab/>
      </w:r>
      <w:r w:rsidR="00412B56">
        <w:rPr>
          <w:color w:val="0000FF"/>
          <w:sz w:val="22"/>
          <w:szCs w:val="22"/>
        </w:rPr>
        <w:t>TBN</w:t>
      </w:r>
    </w:p>
    <w:p w:rsidR="00831BAF" w:rsidRDefault="00831BAF" w:rsidP="00831BAF">
      <w:pPr>
        <w:autoSpaceDE w:val="0"/>
        <w:autoSpaceDN w:val="0"/>
        <w:adjustRightInd w:val="0"/>
        <w:ind w:left="3600" w:firstLine="720"/>
      </w:pPr>
    </w:p>
    <w:p w:rsidR="002132FA" w:rsidRPr="00AB30E3" w:rsidRDefault="002132FA" w:rsidP="00831BAF">
      <w:pPr>
        <w:autoSpaceDE w:val="0"/>
        <w:autoSpaceDN w:val="0"/>
        <w:adjustRightInd w:val="0"/>
        <w:ind w:left="3600" w:firstLine="720"/>
      </w:pPr>
    </w:p>
    <w:p w:rsidR="00953E3B" w:rsidRPr="00AB30E3" w:rsidRDefault="00953E3B" w:rsidP="00953E3B">
      <w:pPr>
        <w:jc w:val="center"/>
        <w:rPr>
          <w:i/>
          <w:iCs/>
          <w:sz w:val="22"/>
          <w:szCs w:val="22"/>
        </w:rPr>
      </w:pPr>
      <w:r w:rsidRPr="00AB30E3">
        <w:rPr>
          <w:i/>
          <w:iCs/>
          <w:sz w:val="22"/>
          <w:szCs w:val="22"/>
        </w:rPr>
        <w:t xml:space="preserve">All </w:t>
      </w:r>
      <w:r w:rsidR="00D86EA1" w:rsidRPr="00AB30E3">
        <w:rPr>
          <w:i/>
          <w:iCs/>
          <w:sz w:val="22"/>
          <w:szCs w:val="22"/>
        </w:rPr>
        <w:t xml:space="preserve">times given in this report are </w:t>
      </w:r>
      <w:r w:rsidR="00E73468" w:rsidRPr="00AB30E3">
        <w:rPr>
          <w:i/>
          <w:iCs/>
          <w:sz w:val="22"/>
          <w:szCs w:val="22"/>
        </w:rPr>
        <w:t xml:space="preserve">Coordinated </w:t>
      </w:r>
      <w:r w:rsidR="00D86EA1" w:rsidRPr="00AB30E3">
        <w:rPr>
          <w:i/>
          <w:iCs/>
          <w:sz w:val="22"/>
          <w:szCs w:val="22"/>
        </w:rPr>
        <w:t>Universal Time</w:t>
      </w:r>
      <w:r w:rsidRPr="00AB30E3">
        <w:rPr>
          <w:i/>
          <w:iCs/>
          <w:sz w:val="22"/>
          <w:szCs w:val="22"/>
        </w:rPr>
        <w:t xml:space="preserve"> (UTC)</w:t>
      </w:r>
    </w:p>
    <w:p w:rsidR="000621CA" w:rsidRPr="00D74595" w:rsidRDefault="00D86EA1" w:rsidP="00D74595">
      <w:pPr>
        <w:jc w:val="center"/>
        <w:rPr>
          <w:i/>
          <w:iCs/>
          <w:sz w:val="22"/>
          <w:szCs w:val="22"/>
        </w:rPr>
      </w:pPr>
      <w:r w:rsidRPr="00AB30E3">
        <w:rPr>
          <w:i/>
          <w:iCs/>
          <w:sz w:val="22"/>
          <w:szCs w:val="22"/>
        </w:rPr>
        <w:t>East</w:t>
      </w:r>
      <w:r w:rsidR="007C5CBA">
        <w:rPr>
          <w:i/>
          <w:iCs/>
          <w:sz w:val="22"/>
          <w:szCs w:val="22"/>
        </w:rPr>
        <w:t xml:space="preserve"> </w:t>
      </w:r>
      <w:r w:rsidRPr="00AB30E3">
        <w:rPr>
          <w:i/>
          <w:iCs/>
          <w:sz w:val="22"/>
          <w:szCs w:val="22"/>
        </w:rPr>
        <w:t>Afr</w:t>
      </w:r>
      <w:r w:rsidR="006F7FF8" w:rsidRPr="00AB30E3">
        <w:rPr>
          <w:i/>
          <w:iCs/>
          <w:sz w:val="22"/>
          <w:szCs w:val="22"/>
        </w:rPr>
        <w:t>ican Local</w:t>
      </w:r>
      <w:r w:rsidRPr="00AB30E3">
        <w:rPr>
          <w:i/>
          <w:iCs/>
          <w:sz w:val="22"/>
          <w:szCs w:val="22"/>
        </w:rPr>
        <w:t xml:space="preserve"> Time is UTC plus 3 hours.</w:t>
      </w:r>
    </w:p>
    <w:p w:rsidR="00B90D3B" w:rsidRDefault="00B90D3B" w:rsidP="00D752BC">
      <w:pPr>
        <w:contextualSpacing/>
        <w:rPr>
          <w:b/>
          <w:bCs/>
        </w:rPr>
      </w:pPr>
      <w:r>
        <w:rPr>
          <w:b/>
          <w:bCs/>
          <w:noProof/>
        </w:rPr>
        <w:lastRenderedPageBreak/>
        <w:drawing>
          <wp:inline distT="0" distB="0" distL="0" distR="0">
            <wp:extent cx="5829300" cy="3648075"/>
            <wp:effectExtent l="0" t="0" r="0" b="9525"/>
            <wp:docPr id="5" name="Picture 5" descr="C:\Users\user\AppData\Local\Temp\IMG-201710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IMG-20171012-WA000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3B" w:rsidRDefault="00B90D3B" w:rsidP="00D752BC">
      <w:pPr>
        <w:contextualSpacing/>
        <w:rPr>
          <w:b/>
          <w:bCs/>
        </w:rPr>
      </w:pPr>
      <w:r>
        <w:rPr>
          <w:b/>
          <w:bCs/>
          <w:noProof/>
        </w:rPr>
        <w:drawing>
          <wp:inline distT="0" distB="0" distL="0" distR="0">
            <wp:extent cx="5829300" cy="4019550"/>
            <wp:effectExtent l="0" t="0" r="0" b="0"/>
            <wp:docPr id="6" name="Picture 6" descr="C:\Users\user\AppData\Local\Temp\IMG-20171012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IMG-20171012-WA000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D3B" w:rsidRDefault="00B90D3B" w:rsidP="00D752BC">
      <w:pPr>
        <w:contextualSpacing/>
        <w:rPr>
          <w:b/>
          <w:bCs/>
        </w:rPr>
      </w:pPr>
    </w:p>
    <w:p w:rsidR="001120A7" w:rsidRDefault="001120A7" w:rsidP="00D752BC">
      <w:pPr>
        <w:contextualSpacing/>
        <w:rPr>
          <w:b/>
          <w:bCs/>
        </w:rPr>
      </w:pPr>
    </w:p>
    <w:p w:rsidR="001120A7" w:rsidRDefault="001120A7" w:rsidP="00D752BC">
      <w:pPr>
        <w:contextualSpacing/>
        <w:rPr>
          <w:b/>
          <w:bCs/>
        </w:rPr>
      </w:pPr>
    </w:p>
    <w:p w:rsidR="00682E03" w:rsidRDefault="00682E03" w:rsidP="00D752BC">
      <w:pPr>
        <w:contextualSpacing/>
        <w:rPr>
          <w:b/>
          <w:bCs/>
        </w:rPr>
      </w:pPr>
      <w:bookmarkStart w:id="0" w:name="_GoBack"/>
      <w:bookmarkEnd w:id="0"/>
      <w:r w:rsidRPr="00F673BA">
        <w:rPr>
          <w:b/>
          <w:bCs/>
        </w:rPr>
        <w:lastRenderedPageBreak/>
        <w:t>REPORT</w:t>
      </w:r>
      <w:r w:rsidR="00823EC9">
        <w:rPr>
          <w:b/>
          <w:bCs/>
        </w:rPr>
        <w:t xml:space="preserve"> </w:t>
      </w:r>
    </w:p>
    <w:p w:rsidR="00D752BC" w:rsidRDefault="00D752BC" w:rsidP="00D752BC">
      <w:pPr>
        <w:contextualSpacing/>
        <w:rPr>
          <w:b/>
          <w:bCs/>
        </w:rPr>
      </w:pPr>
    </w:p>
    <w:p w:rsidR="000D68FE" w:rsidRDefault="00A82DA7" w:rsidP="00D752BC">
      <w:pPr>
        <w:contextualSpacing/>
        <w:jc w:val="both"/>
        <w:rPr>
          <w:bCs/>
        </w:rPr>
      </w:pPr>
      <w:r>
        <w:rPr>
          <w:bCs/>
        </w:rPr>
        <w:t xml:space="preserve">On </w:t>
      </w:r>
      <w:r w:rsidR="00823EC9">
        <w:rPr>
          <w:bCs/>
        </w:rPr>
        <w:t>7</w:t>
      </w:r>
      <w:r w:rsidR="0079299D">
        <w:rPr>
          <w:bCs/>
        </w:rPr>
        <w:t>th</w:t>
      </w:r>
      <w:r w:rsidR="005D5508">
        <w:rPr>
          <w:bCs/>
        </w:rPr>
        <w:t xml:space="preserve"> </w:t>
      </w:r>
      <w:r>
        <w:rPr>
          <w:bCs/>
        </w:rPr>
        <w:t>October</w:t>
      </w:r>
      <w:r w:rsidR="00823EC9">
        <w:rPr>
          <w:bCs/>
        </w:rPr>
        <w:t xml:space="preserve"> 201</w:t>
      </w:r>
      <w:r>
        <w:rPr>
          <w:bCs/>
        </w:rPr>
        <w:t>7</w:t>
      </w:r>
      <w:r w:rsidR="009517BD">
        <w:rPr>
          <w:bCs/>
        </w:rPr>
        <w:t>,</w:t>
      </w:r>
      <w:r w:rsidR="00823EC9">
        <w:rPr>
          <w:bCs/>
        </w:rPr>
        <w:t xml:space="preserve"> the Air Accident Investigation </w:t>
      </w:r>
      <w:r w:rsidR="002616E7">
        <w:rPr>
          <w:bCs/>
        </w:rPr>
        <w:t>Department of</w:t>
      </w:r>
      <w:r w:rsidR="00823EC9">
        <w:rPr>
          <w:bCs/>
        </w:rPr>
        <w:t xml:space="preserve"> the Ministry of Transport</w:t>
      </w:r>
      <w:r>
        <w:rPr>
          <w:bCs/>
        </w:rPr>
        <w:t>,</w:t>
      </w:r>
      <w:r w:rsidR="000D68FE">
        <w:rPr>
          <w:bCs/>
        </w:rPr>
        <w:t xml:space="preserve"> Infrastructure</w:t>
      </w:r>
      <w:r>
        <w:rPr>
          <w:bCs/>
        </w:rPr>
        <w:t xml:space="preserve"> and Urban Development</w:t>
      </w:r>
      <w:r w:rsidR="000D68FE">
        <w:rPr>
          <w:bCs/>
        </w:rPr>
        <w:t xml:space="preserve"> </w:t>
      </w:r>
      <w:r w:rsidR="00823EC9">
        <w:rPr>
          <w:bCs/>
        </w:rPr>
        <w:t xml:space="preserve">was notified of aircraft accident </w:t>
      </w:r>
      <w:r>
        <w:rPr>
          <w:bCs/>
        </w:rPr>
        <w:t>involving a Cessna 208</w:t>
      </w:r>
      <w:r w:rsidR="001D6B3C">
        <w:rPr>
          <w:bCs/>
        </w:rPr>
        <w:t xml:space="preserve"> type</w:t>
      </w:r>
      <w:r>
        <w:rPr>
          <w:bCs/>
        </w:rPr>
        <w:t xml:space="preserve"> of aircraft registration 5Y-</w:t>
      </w:r>
      <w:proofErr w:type="gramStart"/>
      <w:r>
        <w:rPr>
          <w:bCs/>
        </w:rPr>
        <w:t xml:space="preserve">BNH </w:t>
      </w:r>
      <w:r w:rsidR="001D6B3C">
        <w:rPr>
          <w:bCs/>
        </w:rPr>
        <w:t xml:space="preserve"> </w:t>
      </w:r>
      <w:r w:rsidR="00823EC9">
        <w:rPr>
          <w:bCs/>
        </w:rPr>
        <w:t>at</w:t>
      </w:r>
      <w:proofErr w:type="gramEnd"/>
      <w:r w:rsidR="00823EC9">
        <w:rPr>
          <w:bCs/>
        </w:rPr>
        <w:t xml:space="preserve"> </w:t>
      </w:r>
      <w:proofErr w:type="spellStart"/>
      <w:r>
        <w:rPr>
          <w:bCs/>
        </w:rPr>
        <w:t>Xuddur</w:t>
      </w:r>
      <w:proofErr w:type="spellEnd"/>
      <w:r w:rsidR="00823EC9">
        <w:rPr>
          <w:bCs/>
        </w:rPr>
        <w:t xml:space="preserve"> </w:t>
      </w:r>
      <w:r w:rsidR="002616E7">
        <w:rPr>
          <w:bCs/>
        </w:rPr>
        <w:t>in</w:t>
      </w:r>
      <w:r w:rsidR="00823EC9">
        <w:rPr>
          <w:bCs/>
        </w:rPr>
        <w:t xml:space="preserve"> </w:t>
      </w:r>
      <w:r>
        <w:rPr>
          <w:bCs/>
        </w:rPr>
        <w:t xml:space="preserve">Somalia </w:t>
      </w:r>
      <w:r w:rsidR="001D6B3C">
        <w:rPr>
          <w:bCs/>
        </w:rPr>
        <w:t xml:space="preserve">at </w:t>
      </w:r>
      <w:r>
        <w:rPr>
          <w:bCs/>
        </w:rPr>
        <w:t>1203</w:t>
      </w:r>
      <w:r w:rsidR="001D6B3C">
        <w:rPr>
          <w:bCs/>
        </w:rPr>
        <w:t xml:space="preserve"> hours.</w:t>
      </w:r>
    </w:p>
    <w:p w:rsidR="00A82DA7" w:rsidRDefault="00A82DA7" w:rsidP="00D752BC">
      <w:pPr>
        <w:contextualSpacing/>
        <w:jc w:val="both"/>
      </w:pPr>
    </w:p>
    <w:p w:rsidR="008D7CEE" w:rsidRDefault="002616E7" w:rsidP="00D752BC">
      <w:pPr>
        <w:contextualSpacing/>
        <w:jc w:val="both"/>
      </w:pPr>
      <w:r>
        <w:t>The received r</w:t>
      </w:r>
      <w:r w:rsidR="00A82DA7">
        <w:t xml:space="preserve">eport </w:t>
      </w:r>
      <w:r>
        <w:t xml:space="preserve">indicated that </w:t>
      </w:r>
      <w:r w:rsidR="00A82DA7">
        <w:t xml:space="preserve">the aircraft was on </w:t>
      </w:r>
      <w:r>
        <w:t xml:space="preserve">a </w:t>
      </w:r>
      <w:r w:rsidR="00A82DA7">
        <w:t xml:space="preserve">flight from Mogadishu destined to Nairobi Wilson through </w:t>
      </w:r>
      <w:proofErr w:type="spellStart"/>
      <w:r w:rsidR="00A82DA7">
        <w:t>Baidoa</w:t>
      </w:r>
      <w:proofErr w:type="spellEnd"/>
      <w:r w:rsidR="00A82DA7">
        <w:t xml:space="preserve">, </w:t>
      </w:r>
      <w:proofErr w:type="spellStart"/>
      <w:r w:rsidR="00A82DA7">
        <w:t>Xuddur</w:t>
      </w:r>
      <w:proofErr w:type="spellEnd"/>
      <w:r w:rsidR="00A82DA7">
        <w:t xml:space="preserve">, </w:t>
      </w:r>
      <w:proofErr w:type="spellStart"/>
      <w:r w:rsidR="00A82DA7">
        <w:t>Elberde</w:t>
      </w:r>
      <w:proofErr w:type="spellEnd"/>
      <w:r w:rsidR="00A82DA7">
        <w:t xml:space="preserve">, and </w:t>
      </w:r>
      <w:proofErr w:type="spellStart"/>
      <w:r w:rsidR="00A82DA7">
        <w:t>Wajir</w:t>
      </w:r>
      <w:proofErr w:type="spellEnd"/>
      <w:r w:rsidR="00A82DA7">
        <w:t xml:space="preserve">. The flight between Mogadishu and </w:t>
      </w:r>
      <w:proofErr w:type="spellStart"/>
      <w:r w:rsidR="00A82DA7">
        <w:t>Baidoa</w:t>
      </w:r>
      <w:proofErr w:type="spellEnd"/>
      <w:r w:rsidR="00A82DA7">
        <w:t xml:space="preserve"> was uneventful. At 1130 hours</w:t>
      </w:r>
      <w:r w:rsidR="004E33AC">
        <w:t>,</w:t>
      </w:r>
      <w:r w:rsidR="00A82DA7">
        <w:t xml:space="preserve"> the pilot too</w:t>
      </w:r>
      <w:r w:rsidR="00F02E02">
        <w:t xml:space="preserve">k off from </w:t>
      </w:r>
      <w:proofErr w:type="spellStart"/>
      <w:r w:rsidR="00F02E02">
        <w:t>Baidoa</w:t>
      </w:r>
      <w:proofErr w:type="spellEnd"/>
      <w:r w:rsidR="00F02E02">
        <w:t xml:space="preserve"> with eight passengers onboard and landed</w:t>
      </w:r>
      <w:r w:rsidR="0079299D">
        <w:t xml:space="preserve"> safely at</w:t>
      </w:r>
      <w:r w:rsidR="00F02E02">
        <w:t xml:space="preserve"> </w:t>
      </w:r>
      <w:proofErr w:type="spellStart"/>
      <w:r w:rsidR="00F02E02">
        <w:t>Xuddur</w:t>
      </w:r>
      <w:proofErr w:type="spellEnd"/>
      <w:r w:rsidR="00F02E02">
        <w:t xml:space="preserve"> at 1203 hours. </w:t>
      </w:r>
      <w:r w:rsidR="0079299D">
        <w:t xml:space="preserve"> </w:t>
      </w:r>
      <w:r w:rsidR="00F02E02">
        <w:t xml:space="preserve">At </w:t>
      </w:r>
      <w:proofErr w:type="spellStart"/>
      <w:r w:rsidR="00240D2B">
        <w:t>Xuddur</w:t>
      </w:r>
      <w:proofErr w:type="spellEnd"/>
      <w:r w:rsidR="00240D2B">
        <w:t>,</w:t>
      </w:r>
      <w:r w:rsidR="007608A5">
        <w:t xml:space="preserve"> </w:t>
      </w:r>
      <w:r w:rsidR="00F02E02">
        <w:t xml:space="preserve">four passengers disembarked with their cargo and the pilot picked four other passengers with their cargo. </w:t>
      </w:r>
      <w:r w:rsidR="00240D2B">
        <w:t>As the pilot was preparing for take-off</w:t>
      </w:r>
      <w:r w:rsidR="0079299D">
        <w:t xml:space="preserve"> from </w:t>
      </w:r>
      <w:proofErr w:type="spellStart"/>
      <w:r w:rsidR="0079299D">
        <w:t>Xuddur</w:t>
      </w:r>
      <w:proofErr w:type="spellEnd"/>
      <w:r w:rsidR="0079299D">
        <w:t xml:space="preserve"> to </w:t>
      </w:r>
      <w:proofErr w:type="spellStart"/>
      <w:r w:rsidR="0079299D">
        <w:t>Elbe</w:t>
      </w:r>
      <w:r w:rsidR="004E33AC">
        <w:t>d</w:t>
      </w:r>
      <w:r w:rsidR="0079299D">
        <w:t>e</w:t>
      </w:r>
      <w:proofErr w:type="spellEnd"/>
      <w:r w:rsidR="00240D2B">
        <w:t xml:space="preserve"> there appeared to be some disagreements among the l</w:t>
      </w:r>
      <w:r w:rsidR="004E33AC">
        <w:t>ocal agents about the cargo which</w:t>
      </w:r>
      <w:r w:rsidR="00240D2B">
        <w:t xml:space="preserve"> was onboard the aircraft. The </w:t>
      </w:r>
      <w:r w:rsidR="007608A5">
        <w:t xml:space="preserve">pilot was </w:t>
      </w:r>
      <w:r w:rsidR="008D7CEE">
        <w:t>made to</w:t>
      </w:r>
      <w:r w:rsidR="00240D2B">
        <w:t xml:space="preserve"> temporary suspend the take-off as the agents</w:t>
      </w:r>
      <w:r w:rsidR="007608A5">
        <w:t xml:space="preserve"> tried to sort out their</w:t>
      </w:r>
      <w:r w:rsidR="00240D2B">
        <w:t xml:space="preserve"> </w:t>
      </w:r>
      <w:r w:rsidR="008D7CEE">
        <w:t xml:space="preserve">differences. </w:t>
      </w:r>
      <w:r w:rsidR="0079299D">
        <w:t>According to the pilot, t</w:t>
      </w:r>
      <w:r w:rsidR="008D7CEE">
        <w:t>here seemed to be unclear decision among the agents on whether to allow the pilot to proceed with the take-off or stop as the pilot was</w:t>
      </w:r>
      <w:r w:rsidR="0079299D">
        <w:t xml:space="preserve"> instructed to</w:t>
      </w:r>
      <w:r w:rsidR="008D7CEE">
        <w:t xml:space="preserve"> </w:t>
      </w:r>
      <w:r w:rsidR="0079299D">
        <w:t>stop</w:t>
      </w:r>
      <w:r w:rsidR="008D7CEE">
        <w:t xml:space="preserve"> twice </w:t>
      </w:r>
      <w:r w:rsidR="0079299D">
        <w:t>after being allowed</w:t>
      </w:r>
      <w:r>
        <w:t xml:space="preserve"> to take off</w:t>
      </w:r>
      <w:r w:rsidR="0079299D">
        <w:t>.</w:t>
      </w:r>
    </w:p>
    <w:p w:rsidR="008D7CEE" w:rsidRDefault="008D7CEE" w:rsidP="00D752BC">
      <w:pPr>
        <w:contextualSpacing/>
        <w:jc w:val="both"/>
      </w:pPr>
    </w:p>
    <w:p w:rsidR="007B4167" w:rsidRDefault="008D7CEE" w:rsidP="00D752BC">
      <w:pPr>
        <w:contextualSpacing/>
        <w:jc w:val="both"/>
      </w:pPr>
      <w:r>
        <w:t xml:space="preserve"> A few moments later, the pilot decided to take-off after a group </w:t>
      </w:r>
      <w:r w:rsidR="002616E7">
        <w:t xml:space="preserve">of </w:t>
      </w:r>
      <w:r>
        <w:t>Somali soldiers</w:t>
      </w:r>
      <w:r w:rsidR="0079299D">
        <w:t>, local police</w:t>
      </w:r>
      <w:r w:rsidR="002616E7">
        <w:t>,</w:t>
      </w:r>
      <w:r w:rsidR="0079299D">
        <w:t xml:space="preserve"> Ethiopian soldiers</w:t>
      </w:r>
      <w:r>
        <w:t xml:space="preserve"> and the local agents had moved </w:t>
      </w:r>
      <w:r w:rsidR="0079299D">
        <w:t xml:space="preserve">away from the </w:t>
      </w:r>
      <w:r w:rsidR="00FD2039">
        <w:t>aircraft</w:t>
      </w:r>
      <w:r>
        <w:t>.</w:t>
      </w:r>
      <w:r w:rsidR="005C46FA">
        <w:t xml:space="preserve"> As soon as the pilot started taxing the aircraft for take-off two armed men </w:t>
      </w:r>
      <w:proofErr w:type="gramStart"/>
      <w:r w:rsidR="005C46FA">
        <w:t>came</w:t>
      </w:r>
      <w:proofErr w:type="gramEnd"/>
      <w:r w:rsidR="005C46FA">
        <w:t xml:space="preserve"> running</w:t>
      </w:r>
      <w:r w:rsidR="002616E7">
        <w:t xml:space="preserve"> brandishing guns</w:t>
      </w:r>
      <w:r w:rsidR="005C46FA">
        <w:t xml:space="preserve"> towards the aircraft and started firing rapidly at the aircraft as the pilot continued </w:t>
      </w:r>
      <w:r w:rsidR="002616E7">
        <w:t xml:space="preserve">with </w:t>
      </w:r>
      <w:r w:rsidR="005C46FA">
        <w:t xml:space="preserve">the take-off. The aircraft had gained some speed when the pilot decided to abort the take-off. As the pilot tried to abort </w:t>
      </w:r>
      <w:r w:rsidR="0079299D">
        <w:t xml:space="preserve">the take-off </w:t>
      </w:r>
      <w:r w:rsidR="005C46FA">
        <w:t xml:space="preserve">the aircraft veered </w:t>
      </w:r>
      <w:r w:rsidR="00D43AC2">
        <w:t xml:space="preserve">off the runway and collided </w:t>
      </w:r>
      <w:r w:rsidR="0079299D">
        <w:t>with a building near</w:t>
      </w:r>
      <w:r w:rsidR="004E33AC">
        <w:t>by</w:t>
      </w:r>
      <w:r w:rsidR="0079299D">
        <w:t xml:space="preserve"> before it</w:t>
      </w:r>
      <w:r w:rsidR="00D43AC2">
        <w:t xml:space="preserve"> stopped. </w:t>
      </w:r>
      <w:r w:rsidR="002616E7">
        <w:t xml:space="preserve">All the occupants exited the aircraft using the </w:t>
      </w:r>
      <w:r w:rsidR="0079299D">
        <w:t>rear</w:t>
      </w:r>
      <w:r w:rsidR="002616E7">
        <w:t xml:space="preserve"> door. The</w:t>
      </w:r>
      <w:r w:rsidR="0079299D">
        <w:t xml:space="preserve"> two front doors were inaccessible</w:t>
      </w:r>
      <w:r w:rsidR="002616E7">
        <w:t xml:space="preserve"> after the impact</w:t>
      </w:r>
      <w:r w:rsidR="00D43AC2">
        <w:t>.</w:t>
      </w:r>
      <w:r w:rsidR="006C3CBC">
        <w:t xml:space="preserve"> </w:t>
      </w:r>
    </w:p>
    <w:p w:rsidR="007B4167" w:rsidRDefault="007B4167" w:rsidP="00D752BC">
      <w:pPr>
        <w:contextualSpacing/>
        <w:jc w:val="both"/>
      </w:pPr>
    </w:p>
    <w:p w:rsidR="00B90D3B" w:rsidRDefault="00B90D3B" w:rsidP="00D752BC">
      <w:pPr>
        <w:contextualSpacing/>
        <w:jc w:val="both"/>
        <w:rPr>
          <w:b/>
        </w:rPr>
      </w:pPr>
    </w:p>
    <w:p w:rsidR="006C3CBC" w:rsidRPr="007B4167" w:rsidRDefault="006C3CBC" w:rsidP="00D752BC">
      <w:pPr>
        <w:contextualSpacing/>
        <w:jc w:val="both"/>
        <w:rPr>
          <w:b/>
        </w:rPr>
      </w:pPr>
      <w:r w:rsidRPr="007B4167">
        <w:rPr>
          <w:b/>
        </w:rPr>
        <w:t xml:space="preserve">Damage </w:t>
      </w:r>
    </w:p>
    <w:p w:rsidR="00D43AC2" w:rsidRDefault="001120A7" w:rsidP="00D752BC">
      <w:pPr>
        <w:contextualSpacing/>
        <w:jc w:val="both"/>
      </w:pPr>
      <w:r>
        <w:t xml:space="preserve">The propeller </w:t>
      </w:r>
      <w:proofErr w:type="gramStart"/>
      <w:r w:rsidR="002616E7">
        <w:t>twist</w:t>
      </w:r>
      <w:r>
        <w:t>ed</w:t>
      </w:r>
      <w:r w:rsidR="00F32A43">
        <w:t>,</w:t>
      </w:r>
      <w:proofErr w:type="gramEnd"/>
      <w:r w:rsidR="00F32A43">
        <w:t xml:space="preserve"> </w:t>
      </w:r>
      <w:r>
        <w:t>a dent on the port wing</w:t>
      </w:r>
      <w:r w:rsidR="00F32A43">
        <w:t xml:space="preserve">, the </w:t>
      </w:r>
      <w:r w:rsidR="007B4167">
        <w:t>landing</w:t>
      </w:r>
      <w:r w:rsidR="00F32A43">
        <w:t xml:space="preserve"> light </w:t>
      </w:r>
      <w:r>
        <w:t xml:space="preserve">shattered, and </w:t>
      </w:r>
      <w:r w:rsidR="00F32A43">
        <w:t xml:space="preserve">the two main landing tires </w:t>
      </w:r>
      <w:r>
        <w:t>deflated as a result of the</w:t>
      </w:r>
      <w:r w:rsidR="00F32A43">
        <w:t xml:space="preserve"> bullet holes on </w:t>
      </w:r>
      <w:r>
        <w:t xml:space="preserve">both the </w:t>
      </w:r>
      <w:proofErr w:type="spellStart"/>
      <w:r>
        <w:t>tyres</w:t>
      </w:r>
      <w:proofErr w:type="spellEnd"/>
      <w:r>
        <w:t xml:space="preserve"> and </w:t>
      </w:r>
      <w:r w:rsidR="00F32A43">
        <w:t xml:space="preserve">the aircraft fuselage. A bullet was also found lodged in the right main landing gear brake caliper. </w:t>
      </w:r>
    </w:p>
    <w:p w:rsidR="00B90D3B" w:rsidRDefault="00B90D3B" w:rsidP="00D752BC">
      <w:pPr>
        <w:contextualSpacing/>
        <w:jc w:val="both"/>
      </w:pPr>
    </w:p>
    <w:p w:rsidR="00B90D3B" w:rsidRDefault="001120A7" w:rsidP="00D752BC">
      <w:pPr>
        <w:contextualSpacing/>
        <w:jc w:val="both"/>
      </w:pPr>
      <w:r>
        <w:t xml:space="preserve">No further </w:t>
      </w:r>
      <w:r w:rsidRPr="001120A7">
        <w:t xml:space="preserve">Annex </w:t>
      </w:r>
      <w:proofErr w:type="gramStart"/>
      <w:r w:rsidRPr="001120A7">
        <w:t xml:space="preserve">13 </w:t>
      </w:r>
      <w:r>
        <w:t xml:space="preserve"> investigations</w:t>
      </w:r>
      <w:proofErr w:type="gramEnd"/>
      <w:r>
        <w:t xml:space="preserve"> will be conducted on the occurrence</w:t>
      </w:r>
    </w:p>
    <w:p w:rsidR="00D43AC2" w:rsidRDefault="00D43AC2" w:rsidP="00D752BC">
      <w:pPr>
        <w:contextualSpacing/>
        <w:jc w:val="both"/>
      </w:pPr>
    </w:p>
    <w:p w:rsidR="008D7CEE" w:rsidRDefault="00D43AC2" w:rsidP="00D752BC">
      <w:pPr>
        <w:contextualSpacing/>
        <w:jc w:val="both"/>
      </w:pPr>
      <w:r>
        <w:t xml:space="preserve"> </w:t>
      </w:r>
    </w:p>
    <w:p w:rsidR="00C07B71" w:rsidRDefault="00C07B71" w:rsidP="00D752BC">
      <w:pPr>
        <w:pStyle w:val="NormalWeb"/>
        <w:spacing w:before="0" w:beforeAutospacing="0" w:after="0" w:afterAutospacing="0"/>
        <w:jc w:val="both"/>
      </w:pPr>
    </w:p>
    <w:p w:rsidR="00FB161A" w:rsidRPr="00F673BA" w:rsidRDefault="001120A7" w:rsidP="00D752BC">
      <w:pPr>
        <w:rPr>
          <w:b/>
        </w:rPr>
      </w:pPr>
      <w:r>
        <w:rPr>
          <w:b/>
        </w:rPr>
        <w:t>CHIEF INVESTIGATOR OF ACCIDENTS</w:t>
      </w:r>
    </w:p>
    <w:p w:rsidR="006C30F4" w:rsidRDefault="00412B56" w:rsidP="00D752BC">
      <w:r>
        <w:t>12</w:t>
      </w:r>
      <w:r w:rsidR="00C07B71">
        <w:t xml:space="preserve"> </w:t>
      </w:r>
      <w:r>
        <w:t>October</w:t>
      </w:r>
      <w:r w:rsidR="009517BD">
        <w:t xml:space="preserve"> </w:t>
      </w:r>
      <w:r>
        <w:t>2017</w:t>
      </w:r>
    </w:p>
    <w:sectPr w:rsidR="006C30F4" w:rsidSect="002132FA">
      <w:pgSz w:w="12240" w:h="15840"/>
      <w:pgMar w:top="144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41" w:rsidRDefault="00330F41" w:rsidP="002A21E2">
      <w:r>
        <w:separator/>
      </w:r>
    </w:p>
  </w:endnote>
  <w:endnote w:type="continuationSeparator" w:id="0">
    <w:p w:rsidR="00330F41" w:rsidRDefault="00330F41" w:rsidP="002A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41" w:rsidRDefault="00330F41" w:rsidP="002A21E2">
      <w:r>
        <w:separator/>
      </w:r>
    </w:p>
  </w:footnote>
  <w:footnote w:type="continuationSeparator" w:id="0">
    <w:p w:rsidR="00330F41" w:rsidRDefault="00330F41" w:rsidP="002A2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66D9E"/>
    <w:multiLevelType w:val="hybridMultilevel"/>
    <w:tmpl w:val="EA1EFEDC"/>
    <w:lvl w:ilvl="0" w:tplc="ADE245D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DB"/>
    <w:rsid w:val="00000430"/>
    <w:rsid w:val="000104E1"/>
    <w:rsid w:val="000309A7"/>
    <w:rsid w:val="000316EB"/>
    <w:rsid w:val="00034AD5"/>
    <w:rsid w:val="00036D25"/>
    <w:rsid w:val="000373D1"/>
    <w:rsid w:val="0004548A"/>
    <w:rsid w:val="00056474"/>
    <w:rsid w:val="000618DE"/>
    <w:rsid w:val="00062011"/>
    <w:rsid w:val="000621CA"/>
    <w:rsid w:val="00077912"/>
    <w:rsid w:val="00086AF2"/>
    <w:rsid w:val="0009000A"/>
    <w:rsid w:val="00096937"/>
    <w:rsid w:val="000A45E4"/>
    <w:rsid w:val="000B21AC"/>
    <w:rsid w:val="000B2999"/>
    <w:rsid w:val="000B2C47"/>
    <w:rsid w:val="000B6C45"/>
    <w:rsid w:val="000C058C"/>
    <w:rsid w:val="000C4D93"/>
    <w:rsid w:val="000D5489"/>
    <w:rsid w:val="000D5B4D"/>
    <w:rsid w:val="000D68FE"/>
    <w:rsid w:val="000D7F06"/>
    <w:rsid w:val="000E129C"/>
    <w:rsid w:val="000E467C"/>
    <w:rsid w:val="000F467C"/>
    <w:rsid w:val="001120A7"/>
    <w:rsid w:val="00147124"/>
    <w:rsid w:val="00150ACA"/>
    <w:rsid w:val="00156EB4"/>
    <w:rsid w:val="001606B5"/>
    <w:rsid w:val="001639BD"/>
    <w:rsid w:val="00164BBB"/>
    <w:rsid w:val="00164E47"/>
    <w:rsid w:val="00166767"/>
    <w:rsid w:val="00191DD3"/>
    <w:rsid w:val="001A4285"/>
    <w:rsid w:val="001B3AE4"/>
    <w:rsid w:val="001B6C01"/>
    <w:rsid w:val="001D069F"/>
    <w:rsid w:val="001D3A35"/>
    <w:rsid w:val="001D435E"/>
    <w:rsid w:val="001D532F"/>
    <w:rsid w:val="001D6B3C"/>
    <w:rsid w:val="001E289D"/>
    <w:rsid w:val="001E3BA4"/>
    <w:rsid w:val="001E4325"/>
    <w:rsid w:val="001F1588"/>
    <w:rsid w:val="00200D11"/>
    <w:rsid w:val="00201D10"/>
    <w:rsid w:val="00204F1D"/>
    <w:rsid w:val="00207A84"/>
    <w:rsid w:val="00211E58"/>
    <w:rsid w:val="002132FA"/>
    <w:rsid w:val="00216C3D"/>
    <w:rsid w:val="002213BF"/>
    <w:rsid w:val="002225F6"/>
    <w:rsid w:val="002238DB"/>
    <w:rsid w:val="00224F56"/>
    <w:rsid w:val="002321ED"/>
    <w:rsid w:val="002327ED"/>
    <w:rsid w:val="00235FCB"/>
    <w:rsid w:val="00237A0D"/>
    <w:rsid w:val="00240D2B"/>
    <w:rsid w:val="00241E56"/>
    <w:rsid w:val="002462AD"/>
    <w:rsid w:val="00246BBD"/>
    <w:rsid w:val="002512DB"/>
    <w:rsid w:val="002616E7"/>
    <w:rsid w:val="002646AF"/>
    <w:rsid w:val="002721FD"/>
    <w:rsid w:val="00275ED2"/>
    <w:rsid w:val="00281CD6"/>
    <w:rsid w:val="00283E7D"/>
    <w:rsid w:val="002A21E2"/>
    <w:rsid w:val="002C3FAA"/>
    <w:rsid w:val="002D4681"/>
    <w:rsid w:val="002D48AF"/>
    <w:rsid w:val="002E399A"/>
    <w:rsid w:val="002F4400"/>
    <w:rsid w:val="002F4916"/>
    <w:rsid w:val="00301B2E"/>
    <w:rsid w:val="00305134"/>
    <w:rsid w:val="00307460"/>
    <w:rsid w:val="0031006E"/>
    <w:rsid w:val="00310792"/>
    <w:rsid w:val="0032104F"/>
    <w:rsid w:val="00321572"/>
    <w:rsid w:val="00330F41"/>
    <w:rsid w:val="00331638"/>
    <w:rsid w:val="00332C87"/>
    <w:rsid w:val="003427DD"/>
    <w:rsid w:val="00357D64"/>
    <w:rsid w:val="00362567"/>
    <w:rsid w:val="00366F96"/>
    <w:rsid w:val="003701B4"/>
    <w:rsid w:val="003A0679"/>
    <w:rsid w:val="003C64C8"/>
    <w:rsid w:val="003C660B"/>
    <w:rsid w:val="003C75CB"/>
    <w:rsid w:val="003D0191"/>
    <w:rsid w:val="003D1EC6"/>
    <w:rsid w:val="003D1F1C"/>
    <w:rsid w:val="003E2CA4"/>
    <w:rsid w:val="003E4D14"/>
    <w:rsid w:val="003E6FE1"/>
    <w:rsid w:val="003F35F0"/>
    <w:rsid w:val="003F4F6D"/>
    <w:rsid w:val="00402E71"/>
    <w:rsid w:val="00412B56"/>
    <w:rsid w:val="00412CF8"/>
    <w:rsid w:val="00420693"/>
    <w:rsid w:val="00426374"/>
    <w:rsid w:val="00436A35"/>
    <w:rsid w:val="0044198F"/>
    <w:rsid w:val="0044571A"/>
    <w:rsid w:val="00461C9C"/>
    <w:rsid w:val="00462B15"/>
    <w:rsid w:val="00476A69"/>
    <w:rsid w:val="00482B0A"/>
    <w:rsid w:val="00485422"/>
    <w:rsid w:val="00485D15"/>
    <w:rsid w:val="0049165F"/>
    <w:rsid w:val="004A69AF"/>
    <w:rsid w:val="004B111D"/>
    <w:rsid w:val="004B1B42"/>
    <w:rsid w:val="004B38AF"/>
    <w:rsid w:val="004B4672"/>
    <w:rsid w:val="004C618C"/>
    <w:rsid w:val="004E1469"/>
    <w:rsid w:val="004E3308"/>
    <w:rsid w:val="004E33AC"/>
    <w:rsid w:val="004E444C"/>
    <w:rsid w:val="004E4795"/>
    <w:rsid w:val="004E53A3"/>
    <w:rsid w:val="004F5769"/>
    <w:rsid w:val="00524313"/>
    <w:rsid w:val="00524EE8"/>
    <w:rsid w:val="005252F2"/>
    <w:rsid w:val="00527126"/>
    <w:rsid w:val="00533E65"/>
    <w:rsid w:val="00536AB2"/>
    <w:rsid w:val="00540C58"/>
    <w:rsid w:val="005460C8"/>
    <w:rsid w:val="00556D2A"/>
    <w:rsid w:val="00557E39"/>
    <w:rsid w:val="005604FA"/>
    <w:rsid w:val="00565ECF"/>
    <w:rsid w:val="00570854"/>
    <w:rsid w:val="005745E9"/>
    <w:rsid w:val="00575150"/>
    <w:rsid w:val="005766F2"/>
    <w:rsid w:val="00581409"/>
    <w:rsid w:val="0058464D"/>
    <w:rsid w:val="0058541A"/>
    <w:rsid w:val="005924E8"/>
    <w:rsid w:val="00596FC7"/>
    <w:rsid w:val="005971B9"/>
    <w:rsid w:val="005A0947"/>
    <w:rsid w:val="005A3EC1"/>
    <w:rsid w:val="005B3FFE"/>
    <w:rsid w:val="005B4F31"/>
    <w:rsid w:val="005C46FA"/>
    <w:rsid w:val="005D5508"/>
    <w:rsid w:val="005E1BD2"/>
    <w:rsid w:val="005F204D"/>
    <w:rsid w:val="005F79E8"/>
    <w:rsid w:val="00605067"/>
    <w:rsid w:val="006070AF"/>
    <w:rsid w:val="00613315"/>
    <w:rsid w:val="00613CB2"/>
    <w:rsid w:val="006239A9"/>
    <w:rsid w:val="00630E3C"/>
    <w:rsid w:val="00651906"/>
    <w:rsid w:val="00663081"/>
    <w:rsid w:val="006711DB"/>
    <w:rsid w:val="006745B1"/>
    <w:rsid w:val="00682E03"/>
    <w:rsid w:val="00685703"/>
    <w:rsid w:val="006A3F35"/>
    <w:rsid w:val="006A60E5"/>
    <w:rsid w:val="006B20BD"/>
    <w:rsid w:val="006B3028"/>
    <w:rsid w:val="006C30F4"/>
    <w:rsid w:val="006C3CBC"/>
    <w:rsid w:val="006D3A91"/>
    <w:rsid w:val="006D3D78"/>
    <w:rsid w:val="006D454A"/>
    <w:rsid w:val="006D6B3E"/>
    <w:rsid w:val="006E19C7"/>
    <w:rsid w:val="006F41D5"/>
    <w:rsid w:val="006F7394"/>
    <w:rsid w:val="006F7FF8"/>
    <w:rsid w:val="007014DE"/>
    <w:rsid w:val="00702C51"/>
    <w:rsid w:val="00704F59"/>
    <w:rsid w:val="0070790A"/>
    <w:rsid w:val="00722B8F"/>
    <w:rsid w:val="00740705"/>
    <w:rsid w:val="007608A5"/>
    <w:rsid w:val="00773D69"/>
    <w:rsid w:val="007926AB"/>
    <w:rsid w:val="0079299D"/>
    <w:rsid w:val="00792F6F"/>
    <w:rsid w:val="007A162E"/>
    <w:rsid w:val="007A40AA"/>
    <w:rsid w:val="007B3F38"/>
    <w:rsid w:val="007B4167"/>
    <w:rsid w:val="007C2244"/>
    <w:rsid w:val="007C3D55"/>
    <w:rsid w:val="007C585F"/>
    <w:rsid w:val="007C5895"/>
    <w:rsid w:val="007C5CBA"/>
    <w:rsid w:val="007D0D68"/>
    <w:rsid w:val="007D4800"/>
    <w:rsid w:val="007F3E60"/>
    <w:rsid w:val="007F7A96"/>
    <w:rsid w:val="008023A6"/>
    <w:rsid w:val="00810EDB"/>
    <w:rsid w:val="00815111"/>
    <w:rsid w:val="008235A1"/>
    <w:rsid w:val="00823EC9"/>
    <w:rsid w:val="00831BAF"/>
    <w:rsid w:val="008339EF"/>
    <w:rsid w:val="008373C7"/>
    <w:rsid w:val="00844592"/>
    <w:rsid w:val="008503FB"/>
    <w:rsid w:val="0085732E"/>
    <w:rsid w:val="00863F93"/>
    <w:rsid w:val="008649FA"/>
    <w:rsid w:val="00871DF8"/>
    <w:rsid w:val="008855D7"/>
    <w:rsid w:val="00892D52"/>
    <w:rsid w:val="008A43FE"/>
    <w:rsid w:val="008D19E2"/>
    <w:rsid w:val="008D7CEE"/>
    <w:rsid w:val="008E2255"/>
    <w:rsid w:val="008E31EA"/>
    <w:rsid w:val="008E4B62"/>
    <w:rsid w:val="008F0025"/>
    <w:rsid w:val="008F5C8F"/>
    <w:rsid w:val="008F6144"/>
    <w:rsid w:val="008F7C93"/>
    <w:rsid w:val="00921A5F"/>
    <w:rsid w:val="00931D37"/>
    <w:rsid w:val="00935CA9"/>
    <w:rsid w:val="009442C2"/>
    <w:rsid w:val="009517BD"/>
    <w:rsid w:val="00953E3B"/>
    <w:rsid w:val="00967CF7"/>
    <w:rsid w:val="00972C74"/>
    <w:rsid w:val="00986868"/>
    <w:rsid w:val="00991B1B"/>
    <w:rsid w:val="00992A03"/>
    <w:rsid w:val="00993D01"/>
    <w:rsid w:val="009A0EDE"/>
    <w:rsid w:val="009B7279"/>
    <w:rsid w:val="009B7E21"/>
    <w:rsid w:val="009E287C"/>
    <w:rsid w:val="009E2F26"/>
    <w:rsid w:val="009F00DE"/>
    <w:rsid w:val="009F32B8"/>
    <w:rsid w:val="009F69DA"/>
    <w:rsid w:val="00A14D45"/>
    <w:rsid w:val="00A20374"/>
    <w:rsid w:val="00A2130D"/>
    <w:rsid w:val="00A22A80"/>
    <w:rsid w:val="00A24294"/>
    <w:rsid w:val="00A259BA"/>
    <w:rsid w:val="00A30717"/>
    <w:rsid w:val="00A46ECD"/>
    <w:rsid w:val="00A61534"/>
    <w:rsid w:val="00A627A1"/>
    <w:rsid w:val="00A70804"/>
    <w:rsid w:val="00A76BB2"/>
    <w:rsid w:val="00A82DA7"/>
    <w:rsid w:val="00A82E8D"/>
    <w:rsid w:val="00A9451F"/>
    <w:rsid w:val="00AA2144"/>
    <w:rsid w:val="00AA6EA8"/>
    <w:rsid w:val="00AB30E3"/>
    <w:rsid w:val="00AC1DB8"/>
    <w:rsid w:val="00AC4AB9"/>
    <w:rsid w:val="00AD70D2"/>
    <w:rsid w:val="00AE2BAD"/>
    <w:rsid w:val="00B100BE"/>
    <w:rsid w:val="00B13DB9"/>
    <w:rsid w:val="00B30B38"/>
    <w:rsid w:val="00B33B41"/>
    <w:rsid w:val="00B40DD5"/>
    <w:rsid w:val="00B432BA"/>
    <w:rsid w:val="00B54B2C"/>
    <w:rsid w:val="00B55123"/>
    <w:rsid w:val="00B73801"/>
    <w:rsid w:val="00B803CE"/>
    <w:rsid w:val="00B81F20"/>
    <w:rsid w:val="00B90D3B"/>
    <w:rsid w:val="00B9460F"/>
    <w:rsid w:val="00B964C1"/>
    <w:rsid w:val="00BA4B0E"/>
    <w:rsid w:val="00BB0ACC"/>
    <w:rsid w:val="00BB119E"/>
    <w:rsid w:val="00BB1A91"/>
    <w:rsid w:val="00BB7909"/>
    <w:rsid w:val="00BD1518"/>
    <w:rsid w:val="00BD2664"/>
    <w:rsid w:val="00BE1639"/>
    <w:rsid w:val="00C01B28"/>
    <w:rsid w:val="00C07950"/>
    <w:rsid w:val="00C07B71"/>
    <w:rsid w:val="00C150B1"/>
    <w:rsid w:val="00C25EFF"/>
    <w:rsid w:val="00C26A05"/>
    <w:rsid w:val="00C32FE4"/>
    <w:rsid w:val="00C4092A"/>
    <w:rsid w:val="00C41CF8"/>
    <w:rsid w:val="00C45C6F"/>
    <w:rsid w:val="00C507BD"/>
    <w:rsid w:val="00C54A66"/>
    <w:rsid w:val="00C57470"/>
    <w:rsid w:val="00C701D5"/>
    <w:rsid w:val="00C71CA4"/>
    <w:rsid w:val="00C7470E"/>
    <w:rsid w:val="00C7485C"/>
    <w:rsid w:val="00C779B2"/>
    <w:rsid w:val="00C81A98"/>
    <w:rsid w:val="00C83AF7"/>
    <w:rsid w:val="00C912E7"/>
    <w:rsid w:val="00CA4EE0"/>
    <w:rsid w:val="00CB5729"/>
    <w:rsid w:val="00CB66FD"/>
    <w:rsid w:val="00CD3D65"/>
    <w:rsid w:val="00CD462C"/>
    <w:rsid w:val="00CD4831"/>
    <w:rsid w:val="00CD5DE0"/>
    <w:rsid w:val="00CE2C80"/>
    <w:rsid w:val="00CE2F64"/>
    <w:rsid w:val="00CF06DE"/>
    <w:rsid w:val="00CF732B"/>
    <w:rsid w:val="00CF736E"/>
    <w:rsid w:val="00D010C7"/>
    <w:rsid w:val="00D172F4"/>
    <w:rsid w:val="00D251E5"/>
    <w:rsid w:val="00D27B6C"/>
    <w:rsid w:val="00D311E1"/>
    <w:rsid w:val="00D3604E"/>
    <w:rsid w:val="00D43AC2"/>
    <w:rsid w:val="00D55B4C"/>
    <w:rsid w:val="00D644A1"/>
    <w:rsid w:val="00D65250"/>
    <w:rsid w:val="00D74595"/>
    <w:rsid w:val="00D752BC"/>
    <w:rsid w:val="00D8181B"/>
    <w:rsid w:val="00D84E22"/>
    <w:rsid w:val="00D86EA1"/>
    <w:rsid w:val="00D9310C"/>
    <w:rsid w:val="00D9479F"/>
    <w:rsid w:val="00D958BF"/>
    <w:rsid w:val="00DA23D7"/>
    <w:rsid w:val="00DA3026"/>
    <w:rsid w:val="00DA411C"/>
    <w:rsid w:val="00DB03B5"/>
    <w:rsid w:val="00DB0C11"/>
    <w:rsid w:val="00DB1558"/>
    <w:rsid w:val="00DC5078"/>
    <w:rsid w:val="00DE2743"/>
    <w:rsid w:val="00DE6DAC"/>
    <w:rsid w:val="00E00DD8"/>
    <w:rsid w:val="00E06B36"/>
    <w:rsid w:val="00E106B8"/>
    <w:rsid w:val="00E40085"/>
    <w:rsid w:val="00E43666"/>
    <w:rsid w:val="00E51D25"/>
    <w:rsid w:val="00E63543"/>
    <w:rsid w:val="00E63897"/>
    <w:rsid w:val="00E64F85"/>
    <w:rsid w:val="00E73008"/>
    <w:rsid w:val="00E73146"/>
    <w:rsid w:val="00E73468"/>
    <w:rsid w:val="00E762C3"/>
    <w:rsid w:val="00EA0962"/>
    <w:rsid w:val="00EC58E0"/>
    <w:rsid w:val="00EE1364"/>
    <w:rsid w:val="00EF1EE0"/>
    <w:rsid w:val="00F02E02"/>
    <w:rsid w:val="00F32A43"/>
    <w:rsid w:val="00F44B4D"/>
    <w:rsid w:val="00F51537"/>
    <w:rsid w:val="00F525CF"/>
    <w:rsid w:val="00F55A85"/>
    <w:rsid w:val="00F56788"/>
    <w:rsid w:val="00F673BA"/>
    <w:rsid w:val="00F67CC8"/>
    <w:rsid w:val="00F82C1C"/>
    <w:rsid w:val="00F916C0"/>
    <w:rsid w:val="00F93318"/>
    <w:rsid w:val="00FA2198"/>
    <w:rsid w:val="00FB161A"/>
    <w:rsid w:val="00FC048F"/>
    <w:rsid w:val="00FC226A"/>
    <w:rsid w:val="00FC4693"/>
    <w:rsid w:val="00FD2039"/>
    <w:rsid w:val="00FD6A43"/>
    <w:rsid w:val="00FE0357"/>
    <w:rsid w:val="00FF0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31B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2E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2E71"/>
    <w:rPr>
      <w:rFonts w:ascii="Tahoma" w:hAnsi="Tahoma" w:cs="Tahoma"/>
      <w:sz w:val="16"/>
      <w:szCs w:val="16"/>
    </w:rPr>
  </w:style>
  <w:style w:type="character" w:customStyle="1" w:styleId="StyleNotBold">
    <w:name w:val="Style Not Bold"/>
    <w:rsid w:val="00AB30E3"/>
    <w:rPr>
      <w:rFonts w:ascii="Bookman Old Style" w:hAnsi="Bookman Old Style"/>
    </w:rPr>
  </w:style>
  <w:style w:type="paragraph" w:styleId="NormalWeb">
    <w:name w:val="Normal (Web)"/>
    <w:basedOn w:val="Normal"/>
    <w:uiPriority w:val="99"/>
    <w:unhideWhenUsed/>
    <w:rsid w:val="006C30F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C30F4"/>
    <w:rPr>
      <w:color w:val="0000FF"/>
      <w:u w:val="single"/>
    </w:rPr>
  </w:style>
  <w:style w:type="paragraph" w:styleId="Header">
    <w:name w:val="header"/>
    <w:basedOn w:val="Normal"/>
    <w:link w:val="HeaderChar"/>
    <w:rsid w:val="002A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21E2"/>
    <w:rPr>
      <w:sz w:val="24"/>
      <w:szCs w:val="24"/>
    </w:rPr>
  </w:style>
  <w:style w:type="paragraph" w:styleId="Footer">
    <w:name w:val="footer"/>
    <w:basedOn w:val="Normal"/>
    <w:link w:val="FooterChar"/>
    <w:rsid w:val="002A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21E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831B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02E7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402E71"/>
    <w:rPr>
      <w:rFonts w:ascii="Tahoma" w:hAnsi="Tahoma" w:cs="Tahoma"/>
      <w:sz w:val="16"/>
      <w:szCs w:val="16"/>
    </w:rPr>
  </w:style>
  <w:style w:type="character" w:customStyle="1" w:styleId="StyleNotBold">
    <w:name w:val="Style Not Bold"/>
    <w:rsid w:val="00AB30E3"/>
    <w:rPr>
      <w:rFonts w:ascii="Bookman Old Style" w:hAnsi="Bookman Old Style"/>
    </w:rPr>
  </w:style>
  <w:style w:type="paragraph" w:styleId="NormalWeb">
    <w:name w:val="Normal (Web)"/>
    <w:basedOn w:val="Normal"/>
    <w:uiPriority w:val="99"/>
    <w:unhideWhenUsed/>
    <w:rsid w:val="006C30F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6C30F4"/>
    <w:rPr>
      <w:color w:val="0000FF"/>
      <w:u w:val="single"/>
    </w:rPr>
  </w:style>
  <w:style w:type="paragraph" w:styleId="Header">
    <w:name w:val="header"/>
    <w:basedOn w:val="Normal"/>
    <w:link w:val="HeaderChar"/>
    <w:rsid w:val="002A2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A21E2"/>
    <w:rPr>
      <w:sz w:val="24"/>
      <w:szCs w:val="24"/>
    </w:rPr>
  </w:style>
  <w:style w:type="paragraph" w:styleId="Footer">
    <w:name w:val="footer"/>
    <w:basedOn w:val="Normal"/>
    <w:link w:val="FooterChar"/>
    <w:rsid w:val="002A2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A2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8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6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70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73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0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33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80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32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8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2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9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6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3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5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0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5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7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45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5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3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38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5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7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5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3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9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4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43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01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8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9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2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6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1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1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relim%20reports%20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Prelim reports temp</Template>
  <TotalTime>28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TRANSPORT</vt:lpstr>
    </vt:vector>
  </TitlesOfParts>
  <Company>Grizli777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TRANSPORT</dc:title>
  <dc:creator>C. Macowenga</dc:creator>
  <cp:lastModifiedBy>MOT</cp:lastModifiedBy>
  <cp:revision>3</cp:revision>
  <cp:lastPrinted>2012-09-03T08:11:00Z</cp:lastPrinted>
  <dcterms:created xsi:type="dcterms:W3CDTF">2018-02-02T05:15:00Z</dcterms:created>
  <dcterms:modified xsi:type="dcterms:W3CDTF">2018-02-02T06:17:00Z</dcterms:modified>
</cp:coreProperties>
</file>